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513610" w14:textId="77777777" w:rsidR="00F53ACF" w:rsidRPr="00A52D8E" w:rsidRDefault="00F53ACF" w:rsidP="00F53ACF">
      <w:pPr>
        <w:pStyle w:val="Heading1"/>
        <w:spacing w:before="0"/>
        <w:rPr>
          <w:b/>
          <w:sz w:val="36"/>
          <w:szCs w:val="36"/>
        </w:rPr>
      </w:pPr>
      <w:r w:rsidRPr="00F53ACF">
        <w:rPr>
          <w:rFonts w:ascii="Calibri" w:eastAsia="Calibri" w:hAnsi="Calibri"/>
          <w:color w:val="0096C4"/>
          <w:sz w:val="36"/>
          <w:szCs w:val="36"/>
        </w:rPr>
        <w:t>Rural Physician Research Grant Program</w:t>
      </w:r>
    </w:p>
    <w:p w14:paraId="3F93E43F" w14:textId="77777777" w:rsidR="00F53ACF" w:rsidRPr="00F53ACF" w:rsidRDefault="00F53ACF" w:rsidP="00F53ACF">
      <w:pPr>
        <w:pStyle w:val="Heading1"/>
        <w:spacing w:before="0"/>
        <w:rPr>
          <w:rFonts w:ascii="Calibri" w:eastAsia="Calibri" w:hAnsi="Calibri"/>
          <w:color w:val="0096C4"/>
        </w:rPr>
      </w:pPr>
      <w:r w:rsidRPr="00F53ACF">
        <w:rPr>
          <w:rFonts w:ascii="Calibri" w:eastAsia="Calibri" w:hAnsi="Calibri"/>
          <w:color w:val="0096C4"/>
        </w:rPr>
        <w:t>Research Grant Proposal Form</w:t>
      </w:r>
    </w:p>
    <w:p w14:paraId="27A815F6" w14:textId="77777777" w:rsidR="00F53ACF" w:rsidRDefault="00F53ACF" w:rsidP="00F53ACF"/>
    <w:p w14:paraId="765F465F" w14:textId="2438AF0F" w:rsidR="00F53ACF" w:rsidRDefault="00F53ACF" w:rsidP="00F53ACF">
      <w:r>
        <w:t xml:space="preserve">Please complete the Rural Physician Research Grant Program (RPRGP) proposal form below and submit it </w:t>
      </w:r>
      <w:hyperlink r:id="rId10" w:history="1">
        <w:r w:rsidR="00436A3B" w:rsidRPr="00B94824">
          <w:rPr>
            <w:rStyle w:val="Hyperlink"/>
          </w:rPr>
          <w:t>through the online application process</w:t>
        </w:r>
      </w:hyperlink>
      <w:r w:rsidR="00436A3B">
        <w:t xml:space="preserve"> </w:t>
      </w:r>
      <w:r>
        <w:t xml:space="preserve">as a part of your application package. The project proposal should be </w:t>
      </w:r>
      <w:r w:rsidRPr="00C87B3D">
        <w:rPr>
          <w:b/>
          <w:bCs/>
          <w:u w:val="single"/>
        </w:rPr>
        <w:t>no more than 3 pages</w:t>
      </w:r>
      <w:r w:rsidR="00D304CA">
        <w:rPr>
          <w:b/>
          <w:bCs/>
          <w:u w:val="single"/>
        </w:rPr>
        <w:t xml:space="preserve"> </w:t>
      </w:r>
      <w:r w:rsidR="00F507DC">
        <w:rPr>
          <w:b/>
          <w:bCs/>
          <w:u w:val="single"/>
        </w:rPr>
        <w:t>(</w:t>
      </w:r>
      <w:r w:rsidR="00D304CA">
        <w:rPr>
          <w:b/>
          <w:bCs/>
          <w:u w:val="single"/>
        </w:rPr>
        <w:t>excluding the budget</w:t>
      </w:r>
      <w:r w:rsidR="00F507DC">
        <w:rPr>
          <w:b/>
          <w:bCs/>
          <w:u w:val="single"/>
        </w:rPr>
        <w:t>)</w:t>
      </w:r>
      <w:r>
        <w:t xml:space="preserve">. The budget may be included on a separate page or as an excel spreadsheet. For more information, please contact </w:t>
      </w:r>
      <w:hyperlink r:id="rId11">
        <w:r w:rsidRPr="00E7D6ED">
          <w:rPr>
            <w:rStyle w:val="Hyperlink"/>
          </w:rPr>
          <w:t>grants@rccbc.ca</w:t>
        </w:r>
      </w:hyperlink>
      <w:r>
        <w:t xml:space="preserve">.  </w:t>
      </w:r>
    </w:p>
    <w:p w14:paraId="401B99B5" w14:textId="77777777" w:rsidR="00F53ACF" w:rsidRDefault="00F53ACF" w:rsidP="00F53ACF"/>
    <w:p w14:paraId="7DE47D81" w14:textId="77777777" w:rsidR="00F53ACF" w:rsidRPr="00C87B3D" w:rsidRDefault="00F53ACF" w:rsidP="00F53ACF">
      <w:pPr>
        <w:rPr>
          <w:b/>
          <w:color w:val="0096C4"/>
        </w:rPr>
      </w:pPr>
      <w:r w:rsidRPr="00177D7F">
        <w:rPr>
          <w:color w:val="0096C4"/>
          <w:sz w:val="26"/>
          <w:szCs w:val="26"/>
        </w:rPr>
        <w:t>Applicant Name</w:t>
      </w:r>
      <w:r w:rsidRPr="00C87B3D">
        <w:rPr>
          <w:bCs/>
          <w:color w:val="0096C4"/>
          <w:sz w:val="26"/>
          <w:szCs w:val="26"/>
        </w:rPr>
        <w:t xml:space="preserve">: </w:t>
      </w:r>
    </w:p>
    <w:p w14:paraId="41AFCC61" w14:textId="77777777" w:rsidR="00F53ACF" w:rsidRDefault="00F53ACF" w:rsidP="00F53ACF">
      <w:pPr>
        <w:rPr>
          <w:b/>
        </w:rPr>
      </w:pPr>
    </w:p>
    <w:p w14:paraId="10406B4D" w14:textId="77777777" w:rsidR="00F53ACF" w:rsidRPr="00177D7F" w:rsidRDefault="00F53ACF" w:rsidP="00F53ACF">
      <w:pPr>
        <w:rPr>
          <w:b/>
        </w:rPr>
      </w:pPr>
      <w:r w:rsidRPr="006D6ADC">
        <w:rPr>
          <w:color w:val="0096C4"/>
          <w:sz w:val="26"/>
          <w:szCs w:val="26"/>
        </w:rPr>
        <w:t>Project Title</w:t>
      </w:r>
      <w:r w:rsidRPr="00C87B3D">
        <w:rPr>
          <w:bCs/>
          <w:color w:val="0096C4"/>
          <w:sz w:val="26"/>
          <w:szCs w:val="26"/>
        </w:rPr>
        <w:t>:</w:t>
      </w:r>
    </w:p>
    <w:p w14:paraId="12611615" w14:textId="77777777" w:rsidR="00F53ACF" w:rsidRDefault="00F53ACF" w:rsidP="00F53ACF"/>
    <w:p w14:paraId="3198E471" w14:textId="77777777" w:rsidR="00F53ACF" w:rsidRPr="00F53ACF" w:rsidRDefault="00F53ACF" w:rsidP="00F53ACF">
      <w:pPr>
        <w:pStyle w:val="Heading2"/>
        <w:rPr>
          <w:rFonts w:ascii="Calibri" w:eastAsia="Calibri" w:hAnsi="Calibri"/>
          <w:color w:val="0096C4"/>
        </w:rPr>
      </w:pPr>
      <w:r w:rsidRPr="00F53ACF">
        <w:rPr>
          <w:rFonts w:ascii="Calibri" w:eastAsia="Calibri" w:hAnsi="Calibri"/>
          <w:color w:val="0096C4"/>
        </w:rPr>
        <w:t>Purpose &amp; Objectives</w:t>
      </w:r>
    </w:p>
    <w:p w14:paraId="5180A176" w14:textId="77777777" w:rsidR="00F53ACF" w:rsidRDefault="00F53ACF" w:rsidP="00F53ACF">
      <w:pPr>
        <w:rPr>
          <w:rFonts w:cs="Arial"/>
          <w:i/>
          <w:sz w:val="21"/>
          <w:szCs w:val="21"/>
        </w:rPr>
      </w:pPr>
      <w:r w:rsidRPr="00AA3C45">
        <w:rPr>
          <w:rFonts w:cs="Arial"/>
          <w:i/>
          <w:sz w:val="21"/>
          <w:szCs w:val="21"/>
        </w:rPr>
        <w:t>Please outline the purpose</w:t>
      </w:r>
      <w:r>
        <w:rPr>
          <w:rFonts w:cs="Arial"/>
          <w:i/>
          <w:sz w:val="21"/>
          <w:szCs w:val="21"/>
        </w:rPr>
        <w:t xml:space="preserve"> </w:t>
      </w:r>
      <w:r w:rsidRPr="00AA3C45">
        <w:rPr>
          <w:rFonts w:cs="Arial"/>
          <w:i/>
          <w:sz w:val="21"/>
          <w:szCs w:val="21"/>
        </w:rPr>
        <w:t xml:space="preserve">and objectives of </w:t>
      </w:r>
      <w:r>
        <w:rPr>
          <w:rFonts w:cs="Arial"/>
          <w:i/>
          <w:sz w:val="21"/>
          <w:szCs w:val="21"/>
        </w:rPr>
        <w:t>the research project</w:t>
      </w:r>
    </w:p>
    <w:p w14:paraId="4EBF009C" w14:textId="77777777" w:rsidR="00F53ACF" w:rsidRDefault="00F53ACF" w:rsidP="00F53ACF">
      <w:pPr>
        <w:rPr>
          <w:rFonts w:cs="Arial"/>
          <w:i/>
          <w:sz w:val="21"/>
          <w:szCs w:val="21"/>
        </w:rPr>
      </w:pPr>
    </w:p>
    <w:p w14:paraId="10874B39" w14:textId="77777777" w:rsidR="00F53ACF" w:rsidRDefault="00F53ACF" w:rsidP="00F53ACF">
      <w:pPr>
        <w:rPr>
          <w:rFonts w:cs="Arial"/>
          <w:i/>
          <w:sz w:val="21"/>
          <w:szCs w:val="21"/>
        </w:rPr>
      </w:pPr>
    </w:p>
    <w:p w14:paraId="315D886C" w14:textId="77777777" w:rsidR="00F53ACF" w:rsidRDefault="00F53ACF" w:rsidP="00F53ACF">
      <w:pPr>
        <w:rPr>
          <w:rFonts w:cs="Arial"/>
          <w:i/>
          <w:sz w:val="21"/>
          <w:szCs w:val="21"/>
        </w:rPr>
      </w:pPr>
    </w:p>
    <w:p w14:paraId="6C477258" w14:textId="77777777" w:rsidR="00F53ACF" w:rsidRDefault="00F53ACF" w:rsidP="00F53ACF">
      <w:pPr>
        <w:rPr>
          <w:rFonts w:cs="Arial"/>
          <w:i/>
          <w:sz w:val="21"/>
          <w:szCs w:val="21"/>
        </w:rPr>
      </w:pPr>
    </w:p>
    <w:p w14:paraId="0BFA9561" w14:textId="77777777" w:rsidR="00F53ACF" w:rsidRPr="00F53ACF" w:rsidRDefault="00F53ACF" w:rsidP="00F53ACF">
      <w:pPr>
        <w:pStyle w:val="Heading2"/>
        <w:rPr>
          <w:rFonts w:ascii="Calibri" w:eastAsia="Calibri" w:hAnsi="Calibri"/>
          <w:color w:val="0096C4"/>
        </w:rPr>
      </w:pPr>
      <w:r w:rsidRPr="00F53ACF">
        <w:rPr>
          <w:rFonts w:ascii="Calibri" w:eastAsia="Calibri" w:hAnsi="Calibri"/>
          <w:color w:val="0096C4"/>
        </w:rPr>
        <w:t xml:space="preserve">Significance &amp; Context </w:t>
      </w:r>
    </w:p>
    <w:p w14:paraId="27416403" w14:textId="77777777" w:rsidR="00F53ACF" w:rsidRDefault="00F53ACF" w:rsidP="00F53ACF">
      <w:pPr>
        <w:rPr>
          <w:i/>
          <w:sz w:val="21"/>
          <w:szCs w:val="21"/>
        </w:rPr>
      </w:pPr>
      <w:r w:rsidRPr="00C87B3D">
        <w:rPr>
          <w:i/>
          <w:sz w:val="21"/>
          <w:szCs w:val="21"/>
        </w:rPr>
        <w:t>Please explain how the research activity will support rural health in British Columbia</w:t>
      </w:r>
    </w:p>
    <w:p w14:paraId="4D874680" w14:textId="77777777" w:rsidR="0089574A" w:rsidRDefault="0089574A" w:rsidP="00F53ACF">
      <w:pPr>
        <w:rPr>
          <w:i/>
          <w:sz w:val="21"/>
          <w:szCs w:val="21"/>
        </w:rPr>
      </w:pPr>
    </w:p>
    <w:p w14:paraId="352F8968" w14:textId="77777777" w:rsidR="0089574A" w:rsidRDefault="0089574A" w:rsidP="00F53ACF">
      <w:pPr>
        <w:rPr>
          <w:i/>
          <w:sz w:val="21"/>
          <w:szCs w:val="21"/>
        </w:rPr>
      </w:pPr>
    </w:p>
    <w:p w14:paraId="36324E28" w14:textId="77777777" w:rsidR="004E0F3C" w:rsidRPr="00C87B3D" w:rsidRDefault="004E0F3C" w:rsidP="00F53ACF">
      <w:pPr>
        <w:rPr>
          <w:i/>
          <w:sz w:val="21"/>
          <w:szCs w:val="21"/>
        </w:rPr>
      </w:pPr>
    </w:p>
    <w:p w14:paraId="12A67C4B" w14:textId="77777777" w:rsidR="00F53ACF" w:rsidRDefault="00F53ACF" w:rsidP="00F53ACF">
      <w:pPr>
        <w:rPr>
          <w:i/>
        </w:rPr>
      </w:pPr>
    </w:p>
    <w:p w14:paraId="023AEC76" w14:textId="77777777" w:rsidR="0089574A" w:rsidRPr="00F53ACF" w:rsidRDefault="0089574A" w:rsidP="0089574A">
      <w:pPr>
        <w:pStyle w:val="Heading2"/>
        <w:rPr>
          <w:rFonts w:ascii="Calibri" w:eastAsia="Calibri" w:hAnsi="Calibri"/>
          <w:color w:val="0096C4"/>
        </w:rPr>
      </w:pPr>
      <w:r w:rsidRPr="00F53ACF">
        <w:rPr>
          <w:rFonts w:ascii="Calibri" w:eastAsia="Calibri" w:hAnsi="Calibri"/>
          <w:color w:val="0096C4"/>
        </w:rPr>
        <w:t>Methods</w:t>
      </w:r>
    </w:p>
    <w:p w14:paraId="298E1953" w14:textId="77777777" w:rsidR="0089574A" w:rsidRDefault="0089574A" w:rsidP="0089574A">
      <w:pPr>
        <w:rPr>
          <w:rFonts w:cs="Arial"/>
          <w:i/>
          <w:sz w:val="21"/>
          <w:szCs w:val="21"/>
        </w:rPr>
      </w:pPr>
      <w:r w:rsidRPr="00775191">
        <w:rPr>
          <w:rFonts w:cs="Arial"/>
          <w:i/>
          <w:sz w:val="21"/>
          <w:szCs w:val="21"/>
        </w:rPr>
        <w:t xml:space="preserve">Please </w:t>
      </w:r>
      <w:r>
        <w:rPr>
          <w:rFonts w:cs="Arial"/>
          <w:i/>
          <w:sz w:val="21"/>
          <w:szCs w:val="21"/>
        </w:rPr>
        <w:t xml:space="preserve">explain how the work will be </w:t>
      </w:r>
      <w:r w:rsidRPr="00291A09">
        <w:rPr>
          <w:rFonts w:cs="Arial"/>
          <w:i/>
          <w:sz w:val="21"/>
          <w:szCs w:val="21"/>
        </w:rPr>
        <w:t>conducted includ</w:t>
      </w:r>
      <w:r>
        <w:rPr>
          <w:rFonts w:cs="Arial"/>
          <w:i/>
          <w:sz w:val="21"/>
          <w:szCs w:val="21"/>
        </w:rPr>
        <w:t xml:space="preserve">ing, where applicable, research </w:t>
      </w:r>
      <w:r w:rsidRPr="00291A09">
        <w:rPr>
          <w:rFonts w:cs="Arial"/>
          <w:i/>
          <w:sz w:val="21"/>
          <w:szCs w:val="21"/>
        </w:rPr>
        <w:t xml:space="preserve">questions and/or </w:t>
      </w:r>
      <w:r>
        <w:rPr>
          <w:rFonts w:cs="Arial"/>
          <w:i/>
          <w:sz w:val="21"/>
          <w:szCs w:val="21"/>
        </w:rPr>
        <w:t xml:space="preserve">hypothesis, study design, study </w:t>
      </w:r>
      <w:r w:rsidRPr="00291A09">
        <w:rPr>
          <w:rFonts w:cs="Arial"/>
          <w:i/>
          <w:sz w:val="21"/>
          <w:szCs w:val="21"/>
        </w:rPr>
        <w:t>sites and part</w:t>
      </w:r>
      <w:r>
        <w:rPr>
          <w:rFonts w:cs="Arial"/>
          <w:i/>
          <w:sz w:val="21"/>
          <w:szCs w:val="21"/>
        </w:rPr>
        <w:t xml:space="preserve">icipants, data collection, data </w:t>
      </w:r>
      <w:r w:rsidRPr="00291A09">
        <w:rPr>
          <w:rFonts w:cs="Arial"/>
          <w:i/>
          <w:sz w:val="21"/>
          <w:szCs w:val="21"/>
        </w:rPr>
        <w:t>mana</w:t>
      </w:r>
      <w:r>
        <w:rPr>
          <w:rFonts w:cs="Arial"/>
          <w:i/>
          <w:sz w:val="21"/>
          <w:szCs w:val="21"/>
        </w:rPr>
        <w:t xml:space="preserve">gement and analysis and ethical </w:t>
      </w:r>
      <w:r w:rsidRPr="00291A09">
        <w:rPr>
          <w:rFonts w:cs="Arial"/>
          <w:i/>
          <w:sz w:val="21"/>
          <w:szCs w:val="21"/>
        </w:rPr>
        <w:t>considerations</w:t>
      </w:r>
      <w:r>
        <w:rPr>
          <w:rFonts w:cs="Arial"/>
          <w:i/>
          <w:sz w:val="21"/>
          <w:szCs w:val="21"/>
        </w:rPr>
        <w:t>. Please indicate which research ethics board you will be applying to or have received approval from. For research with First Nations communities, please also refer to community ethics protocols that may be in place.</w:t>
      </w:r>
    </w:p>
    <w:p w14:paraId="709DC9D8" w14:textId="77777777" w:rsidR="002B622A" w:rsidRDefault="002B622A" w:rsidP="0089574A">
      <w:pPr>
        <w:rPr>
          <w:rFonts w:cs="Arial"/>
          <w:i/>
          <w:sz w:val="21"/>
          <w:szCs w:val="21"/>
        </w:rPr>
      </w:pPr>
    </w:p>
    <w:p w14:paraId="008EAD8E" w14:textId="77777777" w:rsidR="002B622A" w:rsidRDefault="002B622A" w:rsidP="0089574A">
      <w:pPr>
        <w:rPr>
          <w:rFonts w:cs="Arial"/>
          <w:i/>
          <w:sz w:val="21"/>
          <w:szCs w:val="21"/>
        </w:rPr>
      </w:pPr>
    </w:p>
    <w:p w14:paraId="6583EF63" w14:textId="77777777" w:rsidR="002B622A" w:rsidRDefault="002B622A" w:rsidP="0089574A">
      <w:pPr>
        <w:rPr>
          <w:rFonts w:cs="Arial"/>
          <w:i/>
          <w:sz w:val="21"/>
          <w:szCs w:val="21"/>
        </w:rPr>
      </w:pPr>
    </w:p>
    <w:p w14:paraId="2E935E1B" w14:textId="77777777" w:rsidR="002B622A" w:rsidRDefault="002B622A" w:rsidP="0089574A">
      <w:pPr>
        <w:rPr>
          <w:rFonts w:cs="Arial"/>
          <w:i/>
          <w:sz w:val="21"/>
          <w:szCs w:val="21"/>
        </w:rPr>
      </w:pPr>
    </w:p>
    <w:p w14:paraId="167AD911" w14:textId="77777777" w:rsidR="002B622A" w:rsidRDefault="002B622A" w:rsidP="0089574A">
      <w:pPr>
        <w:rPr>
          <w:rFonts w:cs="Arial"/>
          <w:i/>
          <w:sz w:val="21"/>
          <w:szCs w:val="21"/>
        </w:rPr>
      </w:pPr>
    </w:p>
    <w:p w14:paraId="17FAFB60" w14:textId="77777777" w:rsidR="00F53ACF" w:rsidRDefault="00F53ACF" w:rsidP="00F53ACF">
      <w:pPr>
        <w:rPr>
          <w:i/>
        </w:rPr>
      </w:pPr>
    </w:p>
    <w:p w14:paraId="7C46AAA1" w14:textId="3E3453EA" w:rsidR="002017D6" w:rsidRPr="00F53ACF" w:rsidRDefault="002017D6" w:rsidP="002017D6">
      <w:pPr>
        <w:pStyle w:val="Heading2"/>
        <w:rPr>
          <w:rFonts w:ascii="Calibri" w:eastAsia="Calibri" w:hAnsi="Calibri"/>
          <w:color w:val="0096C4"/>
        </w:rPr>
      </w:pPr>
      <w:r>
        <w:rPr>
          <w:rFonts w:ascii="Calibri" w:eastAsia="Calibri" w:hAnsi="Calibri"/>
          <w:color w:val="0096C4"/>
        </w:rPr>
        <w:t>Current Status of Research Activities</w:t>
      </w:r>
    </w:p>
    <w:p w14:paraId="128A5936" w14:textId="2ACDB0BD" w:rsidR="00F53ACF" w:rsidRDefault="0089574A" w:rsidP="00F53ACF">
      <w:pPr>
        <w:rPr>
          <w:i/>
        </w:rPr>
      </w:pPr>
      <w:r w:rsidRPr="0089574A">
        <w:rPr>
          <w:i/>
          <w:sz w:val="21"/>
          <w:szCs w:val="21"/>
        </w:rPr>
        <w:t xml:space="preserve">Please describe the </w:t>
      </w:r>
      <w:proofErr w:type="gramStart"/>
      <w:r w:rsidRPr="0089574A">
        <w:rPr>
          <w:i/>
          <w:sz w:val="21"/>
          <w:szCs w:val="21"/>
        </w:rPr>
        <w:t>current status</w:t>
      </w:r>
      <w:proofErr w:type="gramEnd"/>
      <w:r w:rsidRPr="0089574A">
        <w:rPr>
          <w:i/>
          <w:sz w:val="21"/>
          <w:szCs w:val="21"/>
        </w:rPr>
        <w:t xml:space="preserve"> of your research activities </w:t>
      </w:r>
    </w:p>
    <w:p w14:paraId="608D1D18" w14:textId="77777777" w:rsidR="00F53ACF" w:rsidRDefault="00F53ACF" w:rsidP="00F53ACF">
      <w:pPr>
        <w:rPr>
          <w:i/>
        </w:rPr>
      </w:pPr>
    </w:p>
    <w:p w14:paraId="20A20F91" w14:textId="77777777" w:rsidR="00F53ACF" w:rsidRDefault="00F53ACF" w:rsidP="00F53ACF">
      <w:pPr>
        <w:rPr>
          <w:i/>
        </w:rPr>
      </w:pPr>
    </w:p>
    <w:p w14:paraId="01538389" w14:textId="77777777" w:rsidR="00F53ACF" w:rsidRDefault="00F53ACF" w:rsidP="00F53ACF">
      <w:pPr>
        <w:rPr>
          <w:rFonts w:cs="Arial"/>
          <w:i/>
          <w:sz w:val="21"/>
          <w:szCs w:val="21"/>
        </w:rPr>
      </w:pPr>
    </w:p>
    <w:p w14:paraId="7BE9D6F6" w14:textId="77777777" w:rsidR="00F53ACF" w:rsidRDefault="00F53ACF" w:rsidP="00F53ACF">
      <w:pPr>
        <w:rPr>
          <w:rFonts w:cs="Arial"/>
          <w:i/>
          <w:sz w:val="21"/>
          <w:szCs w:val="21"/>
        </w:rPr>
      </w:pPr>
    </w:p>
    <w:p w14:paraId="06F15320" w14:textId="77777777" w:rsidR="00200AB8" w:rsidRPr="00F53ACF" w:rsidRDefault="00200AB8" w:rsidP="00200AB8">
      <w:pPr>
        <w:pStyle w:val="Heading2"/>
        <w:rPr>
          <w:rFonts w:ascii="Calibri" w:eastAsia="Calibri" w:hAnsi="Calibri"/>
          <w:color w:val="0096C4"/>
        </w:rPr>
      </w:pPr>
      <w:r w:rsidRPr="00F53ACF">
        <w:rPr>
          <w:rFonts w:ascii="Calibri" w:eastAsia="Calibri" w:hAnsi="Calibri"/>
          <w:color w:val="0096C4"/>
        </w:rPr>
        <w:t>Outcomes</w:t>
      </w:r>
    </w:p>
    <w:p w14:paraId="730EB0F6" w14:textId="77777777" w:rsidR="00200AB8" w:rsidRPr="0025647D" w:rsidRDefault="00200AB8" w:rsidP="00200AB8">
      <w:pPr>
        <w:rPr>
          <w:rFonts w:cs="Arial"/>
          <w:i/>
          <w:sz w:val="21"/>
          <w:szCs w:val="21"/>
        </w:rPr>
      </w:pPr>
      <w:r w:rsidRPr="0025647D">
        <w:rPr>
          <w:rFonts w:cs="Arial"/>
          <w:i/>
          <w:sz w:val="21"/>
          <w:szCs w:val="21"/>
        </w:rPr>
        <w:t xml:space="preserve">Please </w:t>
      </w:r>
      <w:r>
        <w:rPr>
          <w:rFonts w:cs="Arial"/>
          <w:i/>
          <w:sz w:val="21"/>
          <w:szCs w:val="21"/>
        </w:rPr>
        <w:t>describe the e</w:t>
      </w:r>
      <w:r w:rsidRPr="003C1DD0">
        <w:rPr>
          <w:rFonts w:cs="Arial"/>
          <w:i/>
          <w:sz w:val="21"/>
          <w:szCs w:val="21"/>
        </w:rPr>
        <w:t>xpected outcome</w:t>
      </w:r>
      <w:r>
        <w:rPr>
          <w:rFonts w:cs="Arial"/>
          <w:i/>
          <w:sz w:val="21"/>
          <w:szCs w:val="21"/>
        </w:rPr>
        <w:t xml:space="preserve">s of study, including knowledge </w:t>
      </w:r>
      <w:r w:rsidRPr="003C1DD0">
        <w:rPr>
          <w:rFonts w:cs="Arial"/>
          <w:i/>
          <w:sz w:val="21"/>
          <w:szCs w:val="21"/>
        </w:rPr>
        <w:t>translation activities</w:t>
      </w:r>
    </w:p>
    <w:p w14:paraId="09F68D29" w14:textId="77777777" w:rsidR="00F53ACF" w:rsidRDefault="00F53ACF" w:rsidP="00F53ACF">
      <w:pPr>
        <w:rPr>
          <w:rFonts w:cs="Arial"/>
          <w:i/>
          <w:sz w:val="21"/>
          <w:szCs w:val="21"/>
        </w:rPr>
      </w:pPr>
    </w:p>
    <w:p w14:paraId="529214D1" w14:textId="77777777" w:rsidR="00F53ACF" w:rsidRDefault="00F53ACF" w:rsidP="00F53ACF">
      <w:pPr>
        <w:rPr>
          <w:rFonts w:cs="Arial"/>
          <w:i/>
          <w:sz w:val="21"/>
          <w:szCs w:val="21"/>
        </w:rPr>
      </w:pPr>
    </w:p>
    <w:p w14:paraId="2C2567FD" w14:textId="77777777" w:rsidR="004E0F3C" w:rsidRDefault="004E0F3C" w:rsidP="00F53ACF">
      <w:pPr>
        <w:rPr>
          <w:rFonts w:cs="Arial"/>
          <w:i/>
          <w:sz w:val="21"/>
          <w:szCs w:val="21"/>
        </w:rPr>
      </w:pPr>
    </w:p>
    <w:p w14:paraId="277D619C" w14:textId="77777777" w:rsidR="004E0F3C" w:rsidRDefault="004E0F3C" w:rsidP="00F53ACF">
      <w:pPr>
        <w:rPr>
          <w:rFonts w:cs="Arial"/>
          <w:i/>
          <w:sz w:val="21"/>
          <w:szCs w:val="21"/>
        </w:rPr>
      </w:pPr>
    </w:p>
    <w:p w14:paraId="4935753C" w14:textId="77777777" w:rsidR="00F53ACF" w:rsidRPr="00F53ACF" w:rsidRDefault="00F53ACF" w:rsidP="00F53ACF">
      <w:pPr>
        <w:pStyle w:val="Heading2"/>
        <w:rPr>
          <w:rFonts w:ascii="Calibri" w:eastAsia="Calibri" w:hAnsi="Calibri"/>
          <w:color w:val="0096C4"/>
        </w:rPr>
      </w:pPr>
      <w:r w:rsidRPr="00F53ACF">
        <w:rPr>
          <w:rFonts w:ascii="Calibri" w:eastAsia="Calibri" w:hAnsi="Calibri"/>
          <w:color w:val="0096C4"/>
        </w:rPr>
        <w:t>Research Team</w:t>
      </w:r>
    </w:p>
    <w:p w14:paraId="22DF5A70" w14:textId="4171C7EC" w:rsidR="00F53ACF" w:rsidRPr="00AA3C45" w:rsidRDefault="00F53ACF" w:rsidP="00F53ACF">
      <w:pPr>
        <w:rPr>
          <w:rFonts w:cs="Arial"/>
          <w:i/>
          <w:sz w:val="21"/>
          <w:szCs w:val="21"/>
        </w:rPr>
      </w:pPr>
      <w:r>
        <w:rPr>
          <w:rFonts w:cs="Arial"/>
          <w:i/>
          <w:sz w:val="21"/>
          <w:szCs w:val="21"/>
        </w:rPr>
        <w:t>Please list the</w:t>
      </w:r>
      <w:r w:rsidRPr="00AA3C45">
        <w:rPr>
          <w:rFonts w:cs="Arial"/>
          <w:i/>
          <w:sz w:val="21"/>
          <w:szCs w:val="21"/>
        </w:rPr>
        <w:t xml:space="preserve"> members of the </w:t>
      </w:r>
      <w:r>
        <w:rPr>
          <w:rFonts w:cs="Arial"/>
          <w:i/>
          <w:sz w:val="21"/>
          <w:szCs w:val="21"/>
        </w:rPr>
        <w:t>research team</w:t>
      </w:r>
      <w:r w:rsidR="00FA50E4">
        <w:rPr>
          <w:rFonts w:cs="Arial"/>
          <w:i/>
          <w:sz w:val="21"/>
          <w:szCs w:val="21"/>
        </w:rPr>
        <w:t>,</w:t>
      </w:r>
      <w:r w:rsidR="0014073A">
        <w:rPr>
          <w:rFonts w:cs="Arial"/>
          <w:i/>
          <w:sz w:val="21"/>
          <w:szCs w:val="21"/>
        </w:rPr>
        <w:t xml:space="preserve"> </w:t>
      </w:r>
      <w:r>
        <w:rPr>
          <w:rFonts w:cs="Arial"/>
          <w:i/>
          <w:sz w:val="21"/>
          <w:szCs w:val="21"/>
        </w:rPr>
        <w:t>their role in the research project</w:t>
      </w:r>
      <w:r w:rsidR="00FA50E4">
        <w:rPr>
          <w:rFonts w:cs="Arial"/>
          <w:i/>
          <w:sz w:val="21"/>
          <w:szCs w:val="21"/>
        </w:rPr>
        <w:t xml:space="preserve">, and where they </w:t>
      </w:r>
      <w:proofErr w:type="gramStart"/>
      <w:r w:rsidR="00FA50E4">
        <w:rPr>
          <w:rFonts w:cs="Arial"/>
          <w:i/>
          <w:sz w:val="21"/>
          <w:szCs w:val="21"/>
        </w:rPr>
        <w:t>are located in</w:t>
      </w:r>
      <w:proofErr w:type="gramEnd"/>
      <w:r w:rsidR="00FA50E4">
        <w:rPr>
          <w:rFonts w:cs="Arial"/>
          <w:i/>
          <w:sz w:val="21"/>
          <w:szCs w:val="21"/>
        </w:rPr>
        <w:t xml:space="preserve"> BC</w:t>
      </w:r>
    </w:p>
    <w:p w14:paraId="6D9D33C8" w14:textId="77777777" w:rsidR="00F53ACF" w:rsidRDefault="00F53ACF" w:rsidP="00F53ACF">
      <w:pPr>
        <w:rPr>
          <w:rFonts w:cs="Arial"/>
          <w:sz w:val="21"/>
          <w:szCs w:val="21"/>
        </w:rPr>
      </w:pPr>
    </w:p>
    <w:tbl>
      <w:tblPr>
        <w:tblStyle w:val="TableGrid"/>
        <w:tblW w:w="0" w:type="auto"/>
        <w:tblLook w:val="04A0" w:firstRow="1" w:lastRow="0" w:firstColumn="1" w:lastColumn="0" w:noHBand="0" w:noVBand="1"/>
      </w:tblPr>
      <w:tblGrid>
        <w:gridCol w:w="3116"/>
        <w:gridCol w:w="3117"/>
        <w:gridCol w:w="3117"/>
      </w:tblGrid>
      <w:tr w:rsidR="00D94212" w14:paraId="20C8D605" w14:textId="77777777" w:rsidTr="00D94212">
        <w:tc>
          <w:tcPr>
            <w:tcW w:w="3116" w:type="dxa"/>
          </w:tcPr>
          <w:p w14:paraId="3946962D" w14:textId="0C7537E4" w:rsidR="00D94212" w:rsidRDefault="00D94212" w:rsidP="00F53ACF">
            <w:pPr>
              <w:rPr>
                <w:rFonts w:cs="Arial"/>
                <w:sz w:val="21"/>
                <w:szCs w:val="21"/>
              </w:rPr>
            </w:pPr>
            <w:r>
              <w:rPr>
                <w:rFonts w:cs="Arial"/>
                <w:sz w:val="21"/>
                <w:szCs w:val="21"/>
              </w:rPr>
              <w:t>Research team member</w:t>
            </w:r>
          </w:p>
        </w:tc>
        <w:tc>
          <w:tcPr>
            <w:tcW w:w="3117" w:type="dxa"/>
          </w:tcPr>
          <w:p w14:paraId="63FBFF42" w14:textId="40DB1862" w:rsidR="00D94212" w:rsidRDefault="00D94212" w:rsidP="00F53ACF">
            <w:pPr>
              <w:rPr>
                <w:rFonts w:cs="Arial"/>
                <w:sz w:val="21"/>
                <w:szCs w:val="21"/>
              </w:rPr>
            </w:pPr>
            <w:r>
              <w:rPr>
                <w:rFonts w:cs="Arial"/>
                <w:sz w:val="21"/>
                <w:szCs w:val="21"/>
              </w:rPr>
              <w:t>Role</w:t>
            </w:r>
          </w:p>
        </w:tc>
        <w:tc>
          <w:tcPr>
            <w:tcW w:w="3117" w:type="dxa"/>
          </w:tcPr>
          <w:p w14:paraId="557C68AF" w14:textId="163B2E29" w:rsidR="00D94212" w:rsidRDefault="00D94212" w:rsidP="00F53ACF">
            <w:pPr>
              <w:rPr>
                <w:rFonts w:cs="Arial"/>
                <w:sz w:val="21"/>
                <w:szCs w:val="21"/>
              </w:rPr>
            </w:pPr>
            <w:r>
              <w:rPr>
                <w:rFonts w:cs="Arial"/>
                <w:sz w:val="21"/>
                <w:szCs w:val="21"/>
              </w:rPr>
              <w:t>Location</w:t>
            </w:r>
          </w:p>
        </w:tc>
      </w:tr>
      <w:tr w:rsidR="00D94212" w14:paraId="699A83AB" w14:textId="77777777" w:rsidTr="00D94212">
        <w:tc>
          <w:tcPr>
            <w:tcW w:w="3116" w:type="dxa"/>
          </w:tcPr>
          <w:p w14:paraId="53C74C7D" w14:textId="77777777" w:rsidR="00D94212" w:rsidRDefault="00D94212" w:rsidP="00F53ACF">
            <w:pPr>
              <w:rPr>
                <w:rFonts w:cs="Arial"/>
                <w:sz w:val="21"/>
                <w:szCs w:val="21"/>
              </w:rPr>
            </w:pPr>
          </w:p>
        </w:tc>
        <w:tc>
          <w:tcPr>
            <w:tcW w:w="3117" w:type="dxa"/>
          </w:tcPr>
          <w:p w14:paraId="1FCE4CFA" w14:textId="77777777" w:rsidR="00D94212" w:rsidRDefault="00D94212" w:rsidP="00F53ACF">
            <w:pPr>
              <w:rPr>
                <w:rFonts w:cs="Arial"/>
                <w:sz w:val="21"/>
                <w:szCs w:val="21"/>
              </w:rPr>
            </w:pPr>
          </w:p>
        </w:tc>
        <w:tc>
          <w:tcPr>
            <w:tcW w:w="3117" w:type="dxa"/>
          </w:tcPr>
          <w:p w14:paraId="486BC612" w14:textId="77777777" w:rsidR="00D94212" w:rsidRDefault="00D94212" w:rsidP="00F53ACF">
            <w:pPr>
              <w:rPr>
                <w:rFonts w:cs="Arial"/>
                <w:sz w:val="21"/>
                <w:szCs w:val="21"/>
              </w:rPr>
            </w:pPr>
          </w:p>
        </w:tc>
      </w:tr>
      <w:tr w:rsidR="00D94212" w14:paraId="493790A5" w14:textId="77777777" w:rsidTr="00D94212">
        <w:tc>
          <w:tcPr>
            <w:tcW w:w="3116" w:type="dxa"/>
          </w:tcPr>
          <w:p w14:paraId="67BA1CDF" w14:textId="77777777" w:rsidR="00D94212" w:rsidRDefault="00D94212" w:rsidP="00F53ACF">
            <w:pPr>
              <w:rPr>
                <w:rFonts w:cs="Arial"/>
                <w:sz w:val="21"/>
                <w:szCs w:val="21"/>
              </w:rPr>
            </w:pPr>
          </w:p>
        </w:tc>
        <w:tc>
          <w:tcPr>
            <w:tcW w:w="3117" w:type="dxa"/>
          </w:tcPr>
          <w:p w14:paraId="69F28A79" w14:textId="77777777" w:rsidR="00D94212" w:rsidRDefault="00D94212" w:rsidP="00F53ACF">
            <w:pPr>
              <w:rPr>
                <w:rFonts w:cs="Arial"/>
                <w:sz w:val="21"/>
                <w:szCs w:val="21"/>
              </w:rPr>
            </w:pPr>
          </w:p>
        </w:tc>
        <w:tc>
          <w:tcPr>
            <w:tcW w:w="3117" w:type="dxa"/>
          </w:tcPr>
          <w:p w14:paraId="18B740A4" w14:textId="77777777" w:rsidR="00D94212" w:rsidRDefault="00D94212" w:rsidP="00F53ACF">
            <w:pPr>
              <w:rPr>
                <w:rFonts w:cs="Arial"/>
                <w:sz w:val="21"/>
                <w:szCs w:val="21"/>
              </w:rPr>
            </w:pPr>
          </w:p>
        </w:tc>
      </w:tr>
      <w:tr w:rsidR="00D94212" w14:paraId="472EC24E" w14:textId="77777777" w:rsidTr="00D94212">
        <w:tc>
          <w:tcPr>
            <w:tcW w:w="3116" w:type="dxa"/>
          </w:tcPr>
          <w:p w14:paraId="73B4E534" w14:textId="77777777" w:rsidR="00D94212" w:rsidRDefault="00D94212" w:rsidP="00F53ACF">
            <w:pPr>
              <w:rPr>
                <w:rFonts w:cs="Arial"/>
                <w:sz w:val="21"/>
                <w:szCs w:val="21"/>
              </w:rPr>
            </w:pPr>
          </w:p>
        </w:tc>
        <w:tc>
          <w:tcPr>
            <w:tcW w:w="3117" w:type="dxa"/>
          </w:tcPr>
          <w:p w14:paraId="7DC9DEDE" w14:textId="77777777" w:rsidR="00D94212" w:rsidRDefault="00D94212" w:rsidP="00F53ACF">
            <w:pPr>
              <w:rPr>
                <w:rFonts w:cs="Arial"/>
                <w:sz w:val="21"/>
                <w:szCs w:val="21"/>
              </w:rPr>
            </w:pPr>
          </w:p>
        </w:tc>
        <w:tc>
          <w:tcPr>
            <w:tcW w:w="3117" w:type="dxa"/>
          </w:tcPr>
          <w:p w14:paraId="4477E8E7" w14:textId="77777777" w:rsidR="00D94212" w:rsidRDefault="00D94212" w:rsidP="00F53ACF">
            <w:pPr>
              <w:rPr>
                <w:rFonts w:cs="Arial"/>
                <w:sz w:val="21"/>
                <w:szCs w:val="21"/>
              </w:rPr>
            </w:pPr>
          </w:p>
        </w:tc>
      </w:tr>
      <w:tr w:rsidR="00D94212" w14:paraId="774284A0" w14:textId="77777777" w:rsidTr="00D94212">
        <w:tc>
          <w:tcPr>
            <w:tcW w:w="3116" w:type="dxa"/>
          </w:tcPr>
          <w:p w14:paraId="67E102C0" w14:textId="77777777" w:rsidR="00D94212" w:rsidRDefault="00D94212" w:rsidP="00F53ACF">
            <w:pPr>
              <w:rPr>
                <w:rFonts w:cs="Arial"/>
                <w:sz w:val="21"/>
                <w:szCs w:val="21"/>
              </w:rPr>
            </w:pPr>
          </w:p>
        </w:tc>
        <w:tc>
          <w:tcPr>
            <w:tcW w:w="3117" w:type="dxa"/>
          </w:tcPr>
          <w:p w14:paraId="3E33667A" w14:textId="77777777" w:rsidR="00D94212" w:rsidRDefault="00D94212" w:rsidP="00F53ACF">
            <w:pPr>
              <w:rPr>
                <w:rFonts w:cs="Arial"/>
                <w:sz w:val="21"/>
                <w:szCs w:val="21"/>
              </w:rPr>
            </w:pPr>
          </w:p>
        </w:tc>
        <w:tc>
          <w:tcPr>
            <w:tcW w:w="3117" w:type="dxa"/>
          </w:tcPr>
          <w:p w14:paraId="54EF3148" w14:textId="77777777" w:rsidR="00D94212" w:rsidRDefault="00D94212" w:rsidP="00F53ACF">
            <w:pPr>
              <w:rPr>
                <w:rFonts w:cs="Arial"/>
                <w:sz w:val="21"/>
                <w:szCs w:val="21"/>
              </w:rPr>
            </w:pPr>
          </w:p>
        </w:tc>
      </w:tr>
    </w:tbl>
    <w:p w14:paraId="42D8693B" w14:textId="229D1FD3" w:rsidR="00F53ACF" w:rsidRDefault="00F53ACF" w:rsidP="00F53ACF">
      <w:pPr>
        <w:rPr>
          <w:rFonts w:cs="Arial"/>
          <w:sz w:val="21"/>
          <w:szCs w:val="21"/>
        </w:rPr>
      </w:pPr>
    </w:p>
    <w:p w14:paraId="099C405A" w14:textId="77777777" w:rsidR="00200AB8" w:rsidRPr="00F53ACF" w:rsidRDefault="00200AB8" w:rsidP="00200AB8">
      <w:pPr>
        <w:pStyle w:val="Heading2"/>
        <w:rPr>
          <w:rFonts w:ascii="Calibri" w:eastAsia="Calibri" w:hAnsi="Calibri"/>
          <w:color w:val="0096C4"/>
        </w:rPr>
      </w:pPr>
      <w:r w:rsidRPr="00F53ACF">
        <w:rPr>
          <w:rFonts w:ascii="Calibri" w:eastAsia="Calibri" w:hAnsi="Calibri"/>
          <w:color w:val="0096C4"/>
        </w:rPr>
        <w:t>Timeline &amp; Funding Term</w:t>
      </w:r>
    </w:p>
    <w:p w14:paraId="4A5D77BD" w14:textId="77777777" w:rsidR="00200AB8" w:rsidRPr="008529A6" w:rsidRDefault="00200AB8" w:rsidP="00200AB8">
      <w:pPr>
        <w:rPr>
          <w:rFonts w:cs="Arial"/>
          <w:i/>
          <w:sz w:val="21"/>
          <w:szCs w:val="21"/>
        </w:rPr>
      </w:pPr>
      <w:r w:rsidRPr="008529A6">
        <w:rPr>
          <w:rFonts w:cs="Arial"/>
          <w:i/>
          <w:sz w:val="21"/>
          <w:szCs w:val="21"/>
        </w:rPr>
        <w:t xml:space="preserve">Please outline when </w:t>
      </w:r>
      <w:r>
        <w:rPr>
          <w:rFonts w:cs="Arial"/>
          <w:i/>
          <w:sz w:val="21"/>
          <w:szCs w:val="21"/>
        </w:rPr>
        <w:t>research</w:t>
      </w:r>
      <w:r w:rsidRPr="008529A6">
        <w:rPr>
          <w:rFonts w:cs="Arial"/>
          <w:i/>
          <w:sz w:val="21"/>
          <w:szCs w:val="21"/>
        </w:rPr>
        <w:t xml:space="preserve"> activities will take place, including the star</w:t>
      </w:r>
      <w:r>
        <w:rPr>
          <w:rFonts w:cs="Arial"/>
          <w:i/>
          <w:sz w:val="21"/>
          <w:szCs w:val="21"/>
        </w:rPr>
        <w:t>t and end points of the project</w:t>
      </w:r>
    </w:p>
    <w:p w14:paraId="7EC76C97" w14:textId="77777777" w:rsidR="00200AB8" w:rsidRDefault="00200AB8" w:rsidP="00200AB8">
      <w:pPr>
        <w:rPr>
          <w:rFonts w:cs="Arial"/>
          <w:i/>
          <w:sz w:val="21"/>
          <w:szCs w:val="21"/>
        </w:rPr>
      </w:pPr>
    </w:p>
    <w:p w14:paraId="439DE261" w14:textId="77777777" w:rsidR="00200AB8" w:rsidRDefault="00200AB8" w:rsidP="00200AB8">
      <w:pPr>
        <w:rPr>
          <w:rFonts w:cs="Arial"/>
          <w:i/>
          <w:sz w:val="21"/>
          <w:szCs w:val="21"/>
        </w:rPr>
      </w:pPr>
    </w:p>
    <w:p w14:paraId="1B027117" w14:textId="77777777" w:rsidR="00200AB8" w:rsidRDefault="00200AB8" w:rsidP="00200AB8">
      <w:pPr>
        <w:rPr>
          <w:rFonts w:cs="Arial"/>
          <w:i/>
          <w:sz w:val="21"/>
          <w:szCs w:val="21"/>
        </w:rPr>
      </w:pPr>
    </w:p>
    <w:p w14:paraId="424C5180" w14:textId="77777777" w:rsidR="00F53ACF" w:rsidRDefault="00F53ACF" w:rsidP="00F53ACF">
      <w:pPr>
        <w:rPr>
          <w:rFonts w:cs="Arial"/>
          <w:sz w:val="21"/>
          <w:szCs w:val="21"/>
        </w:rPr>
      </w:pPr>
    </w:p>
    <w:p w14:paraId="04DF678F" w14:textId="77777777" w:rsidR="00F53ACF" w:rsidRDefault="00F53ACF" w:rsidP="00F53ACF">
      <w:pPr>
        <w:rPr>
          <w:rFonts w:cs="Arial"/>
          <w:sz w:val="21"/>
          <w:szCs w:val="21"/>
        </w:rPr>
      </w:pPr>
    </w:p>
    <w:p w14:paraId="2C82D56D" w14:textId="77777777" w:rsidR="00F53ACF" w:rsidRDefault="00F53ACF" w:rsidP="00F53ACF">
      <w:pPr>
        <w:rPr>
          <w:rFonts w:cs="Arial"/>
          <w:sz w:val="21"/>
          <w:szCs w:val="21"/>
        </w:rPr>
      </w:pPr>
    </w:p>
    <w:p w14:paraId="32427E15" w14:textId="77777777" w:rsidR="00F53ACF" w:rsidRDefault="00F53ACF" w:rsidP="00F53ACF">
      <w:pPr>
        <w:rPr>
          <w:rFonts w:cs="Arial"/>
          <w:sz w:val="21"/>
          <w:szCs w:val="21"/>
        </w:rPr>
      </w:pPr>
    </w:p>
    <w:p w14:paraId="3BEBAA0B" w14:textId="77777777" w:rsidR="00F53ACF" w:rsidRDefault="00F53ACF" w:rsidP="00F53ACF">
      <w:pPr>
        <w:rPr>
          <w:rFonts w:cs="Arial"/>
          <w:sz w:val="21"/>
          <w:szCs w:val="21"/>
        </w:rPr>
      </w:pPr>
    </w:p>
    <w:p w14:paraId="5AE74D99" w14:textId="77777777" w:rsidR="00F53ACF" w:rsidRDefault="00F53ACF" w:rsidP="00F53ACF">
      <w:pPr>
        <w:rPr>
          <w:rFonts w:cs="Arial"/>
          <w:sz w:val="21"/>
          <w:szCs w:val="21"/>
        </w:rPr>
      </w:pPr>
    </w:p>
    <w:p w14:paraId="7698CC1B" w14:textId="77777777" w:rsidR="00F53ACF" w:rsidRDefault="00F53ACF" w:rsidP="00F53ACF">
      <w:pPr>
        <w:rPr>
          <w:rFonts w:cs="Arial"/>
          <w:sz w:val="21"/>
          <w:szCs w:val="21"/>
        </w:rPr>
      </w:pPr>
    </w:p>
    <w:p w14:paraId="5EDB2CBB" w14:textId="27620766" w:rsidR="006E0832" w:rsidRDefault="006E0832">
      <w:pPr>
        <w:rPr>
          <w:rFonts w:cs="Arial"/>
          <w:sz w:val="21"/>
          <w:szCs w:val="21"/>
        </w:rPr>
      </w:pPr>
      <w:r>
        <w:rPr>
          <w:rFonts w:cs="Arial"/>
          <w:sz w:val="21"/>
          <w:szCs w:val="21"/>
        </w:rPr>
        <w:br w:type="page"/>
      </w:r>
    </w:p>
    <w:p w14:paraId="194FE4C4" w14:textId="77777777" w:rsidR="00F53ACF" w:rsidRPr="00F53ACF" w:rsidRDefault="00F53ACF" w:rsidP="00F53ACF">
      <w:pPr>
        <w:pStyle w:val="Heading2"/>
        <w:rPr>
          <w:rFonts w:ascii="Calibri" w:eastAsia="Calibri" w:hAnsi="Calibri"/>
          <w:color w:val="0096C4"/>
        </w:rPr>
      </w:pPr>
      <w:r w:rsidRPr="00F53ACF">
        <w:rPr>
          <w:rFonts w:ascii="Calibri" w:eastAsia="Calibri" w:hAnsi="Calibri"/>
          <w:color w:val="0096C4"/>
        </w:rPr>
        <w:t>Budget</w:t>
      </w:r>
    </w:p>
    <w:p w14:paraId="2907FD16" w14:textId="2ACCD041" w:rsidR="00F53ACF" w:rsidRDefault="00F53ACF" w:rsidP="00F53ACF">
      <w:pPr>
        <w:rPr>
          <w:rFonts w:cs="Arial"/>
          <w:bCs/>
        </w:rPr>
      </w:pPr>
      <w:bookmarkStart w:id="0" w:name="_Hlk35593864"/>
      <w:r>
        <w:t xml:space="preserve">Please </w:t>
      </w:r>
      <w:r w:rsidR="00A15CAE">
        <w:t xml:space="preserve">outline </w:t>
      </w:r>
      <w:r>
        <w:t>the</w:t>
      </w:r>
      <w:r w:rsidRPr="00775191">
        <w:t xml:space="preserve"> project budget. </w:t>
      </w:r>
      <w:r>
        <w:rPr>
          <w:rFonts w:cs="Arial"/>
          <w:bCs/>
        </w:rPr>
        <w:t>Expenses</w:t>
      </w:r>
      <w:r w:rsidRPr="00775191">
        <w:rPr>
          <w:rFonts w:cs="Arial"/>
          <w:bCs/>
        </w:rPr>
        <w:t xml:space="preserve"> below are given as examples, please add or </w:t>
      </w:r>
      <w:r>
        <w:rPr>
          <w:rFonts w:cs="Arial"/>
          <w:bCs/>
        </w:rPr>
        <w:t>remove items as relevant to the</w:t>
      </w:r>
      <w:r w:rsidRPr="00775191">
        <w:rPr>
          <w:rFonts w:cs="Arial"/>
          <w:bCs/>
        </w:rPr>
        <w:t xml:space="preserve"> project. You may alternatively attach the budget as a separate excel spreadsheet.</w:t>
      </w:r>
    </w:p>
    <w:p w14:paraId="3284EC37" w14:textId="77777777" w:rsidR="00F53ACF" w:rsidRDefault="00F53ACF" w:rsidP="00F53ACF">
      <w:pPr>
        <w:rPr>
          <w:rFonts w:cs="Arial"/>
          <w:bCs/>
        </w:rPr>
      </w:pPr>
    </w:p>
    <w:bookmarkEnd w:id="0"/>
    <w:p w14:paraId="3066CECD" w14:textId="78B279DC" w:rsidR="00F53ACF" w:rsidRPr="00FE234A" w:rsidRDefault="00E35D12" w:rsidP="00F53ACF">
      <w:r>
        <w:t>**Please n</w:t>
      </w:r>
      <w:r w:rsidR="00F53ACF" w:rsidRPr="00FE234A">
        <w:t>ote that successful RPR</w:t>
      </w:r>
      <w:r w:rsidR="00CF66AB">
        <w:t>G</w:t>
      </w:r>
      <w:r w:rsidR="00F53ACF" w:rsidRPr="00FE234A">
        <w:t xml:space="preserve">P grantees are eligible to apply for separate funding </w:t>
      </w:r>
      <w:r w:rsidR="00685AC9">
        <w:t xml:space="preserve">from RPRGP </w:t>
      </w:r>
      <w:r w:rsidR="00F53ACF" w:rsidRPr="00FE234A">
        <w:t>to cover open access journal fees when publishing an article stemming from RPR</w:t>
      </w:r>
      <w:r w:rsidR="00E37AD7">
        <w:t>G</w:t>
      </w:r>
      <w:r w:rsidR="00F53ACF" w:rsidRPr="00FE234A">
        <w:t>P-funded research</w:t>
      </w:r>
      <w:r w:rsidR="00494A1E">
        <w:t>.</w:t>
      </w:r>
      <w:r w:rsidR="00F53ACF" w:rsidRPr="00FE234A">
        <w:t xml:space="preserve"> </w:t>
      </w:r>
      <w:r w:rsidR="00494A1E">
        <w:t>T</w:t>
      </w:r>
      <w:r w:rsidR="00F53ACF" w:rsidRPr="00FE234A">
        <w:t>herefore, open access fees should not be included in the budget below.</w:t>
      </w:r>
    </w:p>
    <w:p w14:paraId="7318599F" w14:textId="77777777" w:rsidR="00F53ACF" w:rsidRDefault="00F53ACF" w:rsidP="00F53ACF"/>
    <w:tbl>
      <w:tblPr>
        <w:tblStyle w:val="TableGrid"/>
        <w:tblW w:w="0" w:type="auto"/>
        <w:tblLook w:val="04A0" w:firstRow="1" w:lastRow="0" w:firstColumn="1" w:lastColumn="0" w:noHBand="0" w:noVBand="1"/>
      </w:tblPr>
      <w:tblGrid>
        <w:gridCol w:w="2425"/>
        <w:gridCol w:w="2160"/>
        <w:gridCol w:w="1170"/>
        <w:gridCol w:w="1212"/>
        <w:gridCol w:w="2383"/>
      </w:tblGrid>
      <w:tr w:rsidR="00F53ACF" w:rsidRPr="00654AC5" w14:paraId="2EC87145" w14:textId="77777777">
        <w:trPr>
          <w:trHeight w:val="422"/>
        </w:trPr>
        <w:tc>
          <w:tcPr>
            <w:tcW w:w="9350" w:type="dxa"/>
            <w:gridSpan w:val="5"/>
            <w:shd w:val="clear" w:color="auto" w:fill="B9EEFF"/>
            <w:vAlign w:val="center"/>
          </w:tcPr>
          <w:p w14:paraId="08333016" w14:textId="77777777" w:rsidR="00F53ACF" w:rsidRDefault="00F53ACF">
            <w:pPr>
              <w:rPr>
                <w:rFonts w:cs="Arial"/>
                <w:b/>
                <w:bCs/>
              </w:rPr>
            </w:pPr>
            <w:bookmarkStart w:id="1" w:name="_Hlk35593926"/>
            <w:r>
              <w:rPr>
                <w:rFonts w:cs="Arial"/>
                <w:b/>
                <w:bCs/>
              </w:rPr>
              <w:t>Revenue</w:t>
            </w:r>
          </w:p>
        </w:tc>
      </w:tr>
      <w:tr w:rsidR="00F53ACF" w:rsidRPr="00654AC5" w14:paraId="263CADD0" w14:textId="77777777">
        <w:tc>
          <w:tcPr>
            <w:tcW w:w="4585" w:type="dxa"/>
            <w:gridSpan w:val="2"/>
            <w:vAlign w:val="bottom"/>
          </w:tcPr>
          <w:p w14:paraId="5AAE1D29" w14:textId="71F9F01E" w:rsidR="00F53ACF" w:rsidRPr="00654AC5" w:rsidRDefault="00F53ACF">
            <w:pPr>
              <w:rPr>
                <w:color w:val="000000"/>
              </w:rPr>
            </w:pPr>
            <w:r>
              <w:rPr>
                <w:color w:val="000000"/>
              </w:rPr>
              <w:t>Amount requested from RPR</w:t>
            </w:r>
            <w:r w:rsidR="00E37AD7">
              <w:rPr>
                <w:color w:val="000000"/>
              </w:rPr>
              <w:t>G</w:t>
            </w:r>
            <w:r>
              <w:rPr>
                <w:color w:val="000000"/>
              </w:rPr>
              <w:t>P</w:t>
            </w:r>
          </w:p>
        </w:tc>
        <w:tc>
          <w:tcPr>
            <w:tcW w:w="4765" w:type="dxa"/>
            <w:gridSpan w:val="3"/>
          </w:tcPr>
          <w:p w14:paraId="64A19777" w14:textId="77777777" w:rsidR="00F53ACF" w:rsidRPr="00E55B95" w:rsidRDefault="00F53ACF">
            <w:pPr>
              <w:rPr>
                <w:rFonts w:cs="Arial"/>
                <w:bCs/>
              </w:rPr>
            </w:pPr>
            <w:r w:rsidRPr="00E55B95">
              <w:rPr>
                <w:rFonts w:cs="Arial"/>
                <w:bCs/>
              </w:rPr>
              <w:t>$</w:t>
            </w:r>
          </w:p>
        </w:tc>
      </w:tr>
      <w:tr w:rsidR="006E0832" w14:paraId="2B416EAD" w14:textId="77777777">
        <w:tc>
          <w:tcPr>
            <w:tcW w:w="4585" w:type="dxa"/>
            <w:gridSpan w:val="2"/>
            <w:vAlign w:val="bottom"/>
          </w:tcPr>
          <w:p w14:paraId="00E4C887" w14:textId="77777777" w:rsidR="006E0832" w:rsidRDefault="006E0832" w:rsidP="006E0832">
            <w:pPr>
              <w:rPr>
                <w:color w:val="000000"/>
              </w:rPr>
            </w:pPr>
            <w:r>
              <w:rPr>
                <w:color w:val="000000"/>
              </w:rPr>
              <w:t xml:space="preserve">Please list any other funding sources </w:t>
            </w:r>
          </w:p>
        </w:tc>
        <w:tc>
          <w:tcPr>
            <w:tcW w:w="2382" w:type="dxa"/>
            <w:gridSpan w:val="2"/>
          </w:tcPr>
          <w:p w14:paraId="2A842798" w14:textId="1C7DB134" w:rsidR="006E0832" w:rsidRPr="00E55B95" w:rsidRDefault="006E0832" w:rsidP="006E0832">
            <w:pPr>
              <w:rPr>
                <w:rFonts w:cs="Arial"/>
                <w:bCs/>
              </w:rPr>
            </w:pPr>
          </w:p>
        </w:tc>
        <w:tc>
          <w:tcPr>
            <w:tcW w:w="2383" w:type="dxa"/>
          </w:tcPr>
          <w:p w14:paraId="63ED8CDA" w14:textId="066701FF" w:rsidR="006E0832" w:rsidRPr="00E55B95" w:rsidRDefault="006E0832" w:rsidP="006E0832">
            <w:pPr>
              <w:rPr>
                <w:rFonts w:cs="Arial"/>
                <w:bCs/>
              </w:rPr>
            </w:pPr>
            <w:r w:rsidRPr="00E55B95">
              <w:rPr>
                <w:rFonts w:cs="Arial"/>
                <w:bCs/>
              </w:rPr>
              <w:t>$</w:t>
            </w:r>
          </w:p>
        </w:tc>
      </w:tr>
      <w:tr w:rsidR="006E0832" w14:paraId="690476F3" w14:textId="77777777">
        <w:tc>
          <w:tcPr>
            <w:tcW w:w="4585" w:type="dxa"/>
            <w:gridSpan w:val="2"/>
            <w:vAlign w:val="bottom"/>
          </w:tcPr>
          <w:p w14:paraId="083F9BDF" w14:textId="77777777" w:rsidR="006E0832" w:rsidRDefault="006E0832" w:rsidP="006E0832">
            <w:pPr>
              <w:rPr>
                <w:color w:val="000000"/>
              </w:rPr>
            </w:pPr>
          </w:p>
        </w:tc>
        <w:tc>
          <w:tcPr>
            <w:tcW w:w="2382" w:type="dxa"/>
            <w:gridSpan w:val="2"/>
          </w:tcPr>
          <w:p w14:paraId="10D03E1A" w14:textId="77777777" w:rsidR="006E0832" w:rsidRDefault="006E0832" w:rsidP="006E0832">
            <w:pPr>
              <w:rPr>
                <w:rFonts w:cs="Arial"/>
                <w:b/>
                <w:bCs/>
              </w:rPr>
            </w:pPr>
          </w:p>
        </w:tc>
        <w:tc>
          <w:tcPr>
            <w:tcW w:w="2383" w:type="dxa"/>
          </w:tcPr>
          <w:p w14:paraId="0B4B7642" w14:textId="6C3D0C9D" w:rsidR="006E0832" w:rsidRDefault="006E0832" w:rsidP="006E0832">
            <w:pPr>
              <w:rPr>
                <w:rFonts w:cs="Arial"/>
                <w:b/>
                <w:bCs/>
              </w:rPr>
            </w:pPr>
            <w:r w:rsidRPr="00E55B95">
              <w:rPr>
                <w:rFonts w:cs="Arial"/>
                <w:bCs/>
              </w:rPr>
              <w:t>$</w:t>
            </w:r>
          </w:p>
        </w:tc>
      </w:tr>
      <w:tr w:rsidR="006E0832" w:rsidRPr="00654AC5" w14:paraId="1817AEC5" w14:textId="77777777">
        <w:trPr>
          <w:trHeight w:val="467"/>
        </w:trPr>
        <w:tc>
          <w:tcPr>
            <w:tcW w:w="9350" w:type="dxa"/>
            <w:gridSpan w:val="5"/>
            <w:shd w:val="clear" w:color="auto" w:fill="B9EEFF"/>
            <w:vAlign w:val="center"/>
          </w:tcPr>
          <w:p w14:paraId="6B543239" w14:textId="77777777" w:rsidR="006E0832" w:rsidRPr="00D54F20" w:rsidRDefault="006E0832" w:rsidP="006E0832">
            <w:pPr>
              <w:rPr>
                <w:b/>
                <w:color w:val="000000"/>
              </w:rPr>
            </w:pPr>
            <w:r w:rsidRPr="00D54F20">
              <w:rPr>
                <w:b/>
                <w:color w:val="000000"/>
              </w:rPr>
              <w:t>Expenses</w:t>
            </w:r>
          </w:p>
        </w:tc>
      </w:tr>
      <w:tr w:rsidR="006E0832" w14:paraId="22E013F1" w14:textId="77777777">
        <w:tc>
          <w:tcPr>
            <w:tcW w:w="2425" w:type="dxa"/>
            <w:vAlign w:val="bottom"/>
          </w:tcPr>
          <w:p w14:paraId="5F986AFF" w14:textId="77777777" w:rsidR="006E0832" w:rsidRPr="00E50253" w:rsidRDefault="006E0832" w:rsidP="006E0832">
            <w:pPr>
              <w:rPr>
                <w:b/>
                <w:color w:val="000000"/>
              </w:rPr>
            </w:pPr>
            <w:r w:rsidRPr="00E50253">
              <w:rPr>
                <w:b/>
                <w:color w:val="000000"/>
              </w:rPr>
              <w:t>Description</w:t>
            </w:r>
          </w:p>
        </w:tc>
        <w:tc>
          <w:tcPr>
            <w:tcW w:w="3330" w:type="dxa"/>
            <w:gridSpan w:val="2"/>
            <w:vAlign w:val="bottom"/>
          </w:tcPr>
          <w:p w14:paraId="754D91A6" w14:textId="1D03C693" w:rsidR="006E0832" w:rsidRDefault="006E0832" w:rsidP="006E0832">
            <w:pPr>
              <w:rPr>
                <w:b/>
                <w:bCs/>
                <w:color w:val="000000"/>
              </w:rPr>
            </w:pPr>
            <w:r>
              <w:rPr>
                <w:b/>
                <w:bCs/>
                <w:color w:val="000000"/>
              </w:rPr>
              <w:t>Expenditures to be covered through RPRGP funding</w:t>
            </w:r>
          </w:p>
        </w:tc>
        <w:tc>
          <w:tcPr>
            <w:tcW w:w="3595" w:type="dxa"/>
            <w:gridSpan w:val="2"/>
          </w:tcPr>
          <w:p w14:paraId="3BD9856A" w14:textId="77777777" w:rsidR="006E0832" w:rsidRDefault="006E0832" w:rsidP="006E0832">
            <w:pPr>
              <w:rPr>
                <w:b/>
                <w:bCs/>
                <w:color w:val="000000"/>
              </w:rPr>
            </w:pPr>
            <w:r>
              <w:rPr>
                <w:b/>
                <w:bCs/>
                <w:color w:val="000000"/>
              </w:rPr>
              <w:t>Expenditures to be covered through other funding sources (if applicable)</w:t>
            </w:r>
          </w:p>
        </w:tc>
      </w:tr>
      <w:tr w:rsidR="006E0832" w:rsidRPr="00E50253" w14:paraId="35880BD5" w14:textId="77777777">
        <w:tc>
          <w:tcPr>
            <w:tcW w:w="2425" w:type="dxa"/>
            <w:vAlign w:val="bottom"/>
          </w:tcPr>
          <w:p w14:paraId="0969D5A0" w14:textId="34E5AF19" w:rsidR="006E0832" w:rsidRPr="00654AC5" w:rsidRDefault="006E0832" w:rsidP="006E0832">
            <w:pPr>
              <w:rPr>
                <w:color w:val="000000"/>
              </w:rPr>
            </w:pPr>
            <w:r w:rsidRPr="00654AC5">
              <w:rPr>
                <w:color w:val="000000"/>
              </w:rPr>
              <w:t>Physician</w:t>
            </w:r>
            <w:r>
              <w:rPr>
                <w:color w:val="000000"/>
              </w:rPr>
              <w:t xml:space="preserve"> C</w:t>
            </w:r>
            <w:r w:rsidRPr="00654AC5">
              <w:rPr>
                <w:color w:val="000000"/>
              </w:rPr>
              <w:t>ompensation</w:t>
            </w:r>
          </w:p>
        </w:tc>
        <w:tc>
          <w:tcPr>
            <w:tcW w:w="3330" w:type="dxa"/>
            <w:gridSpan w:val="2"/>
            <w:vAlign w:val="bottom"/>
          </w:tcPr>
          <w:p w14:paraId="3C352322" w14:textId="77777777" w:rsidR="006E0832" w:rsidRPr="00E50253" w:rsidRDefault="006E0832" w:rsidP="006E0832">
            <w:pPr>
              <w:rPr>
                <w:bCs/>
                <w:color w:val="000000"/>
              </w:rPr>
            </w:pPr>
            <w:r w:rsidRPr="00E50253">
              <w:rPr>
                <w:bCs/>
                <w:color w:val="000000"/>
              </w:rPr>
              <w:t>$</w:t>
            </w:r>
          </w:p>
        </w:tc>
        <w:tc>
          <w:tcPr>
            <w:tcW w:w="3595" w:type="dxa"/>
            <w:gridSpan w:val="2"/>
            <w:vAlign w:val="bottom"/>
          </w:tcPr>
          <w:p w14:paraId="5D91982E" w14:textId="77777777" w:rsidR="006E0832" w:rsidRPr="00E50253" w:rsidRDefault="006E0832" w:rsidP="006E0832">
            <w:pPr>
              <w:rPr>
                <w:bCs/>
                <w:color w:val="000000"/>
              </w:rPr>
            </w:pPr>
            <w:r w:rsidRPr="00E50253">
              <w:rPr>
                <w:bCs/>
                <w:color w:val="000000"/>
              </w:rPr>
              <w:t>$</w:t>
            </w:r>
          </w:p>
        </w:tc>
      </w:tr>
      <w:tr w:rsidR="006E0832" w:rsidRPr="00E50253" w14:paraId="33163F9B" w14:textId="77777777">
        <w:tc>
          <w:tcPr>
            <w:tcW w:w="2425" w:type="dxa"/>
            <w:vAlign w:val="bottom"/>
          </w:tcPr>
          <w:p w14:paraId="3F3AAC2B" w14:textId="77777777" w:rsidR="006E0832" w:rsidRPr="00654AC5" w:rsidRDefault="006E0832" w:rsidP="006E0832">
            <w:pPr>
              <w:rPr>
                <w:color w:val="000000"/>
              </w:rPr>
            </w:pPr>
            <w:r w:rsidRPr="00654AC5">
              <w:rPr>
                <w:color w:val="000000"/>
              </w:rPr>
              <w:t>Travel</w:t>
            </w:r>
            <w:r>
              <w:rPr>
                <w:color w:val="000000"/>
              </w:rPr>
              <w:t xml:space="preserve"> </w:t>
            </w:r>
          </w:p>
        </w:tc>
        <w:tc>
          <w:tcPr>
            <w:tcW w:w="3330" w:type="dxa"/>
            <w:gridSpan w:val="2"/>
            <w:vAlign w:val="bottom"/>
          </w:tcPr>
          <w:p w14:paraId="48EBB387" w14:textId="77777777" w:rsidR="006E0832" w:rsidRPr="00E50253" w:rsidRDefault="006E0832" w:rsidP="006E0832">
            <w:pPr>
              <w:rPr>
                <w:bCs/>
                <w:color w:val="000000"/>
              </w:rPr>
            </w:pPr>
            <w:r w:rsidRPr="00E50253">
              <w:rPr>
                <w:bCs/>
                <w:color w:val="000000"/>
              </w:rPr>
              <w:t>$</w:t>
            </w:r>
          </w:p>
        </w:tc>
        <w:tc>
          <w:tcPr>
            <w:tcW w:w="3595" w:type="dxa"/>
            <w:gridSpan w:val="2"/>
            <w:vAlign w:val="bottom"/>
          </w:tcPr>
          <w:p w14:paraId="15532DF1" w14:textId="77777777" w:rsidR="006E0832" w:rsidRPr="00E50253" w:rsidRDefault="006E0832" w:rsidP="006E0832">
            <w:pPr>
              <w:rPr>
                <w:bCs/>
                <w:color w:val="000000"/>
              </w:rPr>
            </w:pPr>
            <w:r w:rsidRPr="00E50253">
              <w:rPr>
                <w:bCs/>
                <w:color w:val="000000"/>
              </w:rPr>
              <w:t>$</w:t>
            </w:r>
          </w:p>
        </w:tc>
      </w:tr>
      <w:tr w:rsidR="006E0832" w:rsidRPr="00E50253" w14:paraId="21AA998E" w14:textId="77777777">
        <w:tc>
          <w:tcPr>
            <w:tcW w:w="2425" w:type="dxa"/>
            <w:vAlign w:val="bottom"/>
          </w:tcPr>
          <w:p w14:paraId="7792FAF7" w14:textId="77777777" w:rsidR="006E0832" w:rsidRPr="00654AC5" w:rsidRDefault="006E0832" w:rsidP="006E0832">
            <w:pPr>
              <w:rPr>
                <w:color w:val="000000"/>
              </w:rPr>
            </w:pPr>
            <w:r w:rsidRPr="00654AC5">
              <w:rPr>
                <w:color w:val="000000"/>
              </w:rPr>
              <w:t>Supplies &amp; Materials</w:t>
            </w:r>
          </w:p>
        </w:tc>
        <w:tc>
          <w:tcPr>
            <w:tcW w:w="3330" w:type="dxa"/>
            <w:gridSpan w:val="2"/>
          </w:tcPr>
          <w:p w14:paraId="5CB2D7E1" w14:textId="77777777" w:rsidR="006E0832" w:rsidRPr="00E50253" w:rsidRDefault="006E0832" w:rsidP="006E0832">
            <w:pPr>
              <w:rPr>
                <w:bCs/>
                <w:color w:val="000000"/>
              </w:rPr>
            </w:pPr>
            <w:r>
              <w:rPr>
                <w:bCs/>
                <w:color w:val="000000"/>
              </w:rPr>
              <w:t>$</w:t>
            </w:r>
          </w:p>
        </w:tc>
        <w:tc>
          <w:tcPr>
            <w:tcW w:w="3595" w:type="dxa"/>
            <w:gridSpan w:val="2"/>
          </w:tcPr>
          <w:p w14:paraId="5410C035" w14:textId="77777777" w:rsidR="006E0832" w:rsidRPr="00E50253" w:rsidRDefault="006E0832" w:rsidP="006E0832">
            <w:pPr>
              <w:rPr>
                <w:bCs/>
                <w:color w:val="000000"/>
              </w:rPr>
            </w:pPr>
            <w:r>
              <w:rPr>
                <w:bCs/>
                <w:color w:val="000000"/>
              </w:rPr>
              <w:t>$</w:t>
            </w:r>
          </w:p>
        </w:tc>
      </w:tr>
      <w:tr w:rsidR="006E0832" w:rsidRPr="00E50253" w14:paraId="68C8E381" w14:textId="77777777">
        <w:tc>
          <w:tcPr>
            <w:tcW w:w="2425" w:type="dxa"/>
            <w:vAlign w:val="bottom"/>
          </w:tcPr>
          <w:p w14:paraId="28D1B06F" w14:textId="77777777" w:rsidR="006E0832" w:rsidRPr="00654AC5" w:rsidRDefault="006E0832" w:rsidP="006E0832">
            <w:pPr>
              <w:rPr>
                <w:color w:val="000000"/>
              </w:rPr>
            </w:pPr>
            <w:r w:rsidRPr="00654AC5">
              <w:rPr>
                <w:color w:val="000000"/>
              </w:rPr>
              <w:t>Services</w:t>
            </w:r>
          </w:p>
        </w:tc>
        <w:tc>
          <w:tcPr>
            <w:tcW w:w="3330" w:type="dxa"/>
            <w:gridSpan w:val="2"/>
          </w:tcPr>
          <w:p w14:paraId="0F6A4F9E" w14:textId="77777777" w:rsidR="006E0832" w:rsidRPr="00E50253" w:rsidRDefault="006E0832" w:rsidP="006E0832">
            <w:pPr>
              <w:rPr>
                <w:bCs/>
                <w:color w:val="000000"/>
              </w:rPr>
            </w:pPr>
            <w:r w:rsidRPr="00E50253">
              <w:rPr>
                <w:bCs/>
                <w:color w:val="000000"/>
              </w:rPr>
              <w:t>$</w:t>
            </w:r>
          </w:p>
        </w:tc>
        <w:tc>
          <w:tcPr>
            <w:tcW w:w="3595" w:type="dxa"/>
            <w:gridSpan w:val="2"/>
          </w:tcPr>
          <w:p w14:paraId="7C7D2A33" w14:textId="77777777" w:rsidR="006E0832" w:rsidRPr="00E50253" w:rsidRDefault="006E0832" w:rsidP="006E0832">
            <w:pPr>
              <w:rPr>
                <w:bCs/>
                <w:color w:val="000000"/>
              </w:rPr>
            </w:pPr>
            <w:r w:rsidRPr="00E50253">
              <w:rPr>
                <w:bCs/>
                <w:color w:val="000000"/>
              </w:rPr>
              <w:t>$</w:t>
            </w:r>
          </w:p>
        </w:tc>
      </w:tr>
      <w:tr w:rsidR="006E0832" w:rsidRPr="00E50253" w14:paraId="210F7D3E" w14:textId="77777777">
        <w:tc>
          <w:tcPr>
            <w:tcW w:w="2425" w:type="dxa"/>
            <w:vAlign w:val="bottom"/>
          </w:tcPr>
          <w:p w14:paraId="7DCCCB2A" w14:textId="77777777" w:rsidR="006E0832" w:rsidRPr="00654AC5" w:rsidRDefault="006E0832" w:rsidP="006E0832">
            <w:pPr>
              <w:rPr>
                <w:color w:val="000000"/>
              </w:rPr>
            </w:pPr>
            <w:r>
              <w:rPr>
                <w:color w:val="000000"/>
              </w:rPr>
              <w:t>Other</w:t>
            </w:r>
          </w:p>
        </w:tc>
        <w:tc>
          <w:tcPr>
            <w:tcW w:w="3330" w:type="dxa"/>
            <w:gridSpan w:val="2"/>
          </w:tcPr>
          <w:p w14:paraId="349AFB67" w14:textId="77777777" w:rsidR="006E0832" w:rsidRPr="00E50253" w:rsidRDefault="006E0832" w:rsidP="006E0832">
            <w:pPr>
              <w:rPr>
                <w:bCs/>
                <w:color w:val="000000"/>
              </w:rPr>
            </w:pPr>
            <w:r w:rsidRPr="00E50253">
              <w:rPr>
                <w:bCs/>
                <w:color w:val="000000"/>
              </w:rPr>
              <w:t>$</w:t>
            </w:r>
          </w:p>
        </w:tc>
        <w:tc>
          <w:tcPr>
            <w:tcW w:w="3595" w:type="dxa"/>
            <w:gridSpan w:val="2"/>
          </w:tcPr>
          <w:p w14:paraId="38AB5CAF" w14:textId="77777777" w:rsidR="006E0832" w:rsidRPr="00E50253" w:rsidRDefault="006E0832" w:rsidP="006E0832">
            <w:pPr>
              <w:rPr>
                <w:bCs/>
                <w:color w:val="000000"/>
              </w:rPr>
            </w:pPr>
            <w:r w:rsidRPr="00E50253">
              <w:rPr>
                <w:bCs/>
                <w:color w:val="000000"/>
              </w:rPr>
              <w:t>$</w:t>
            </w:r>
          </w:p>
        </w:tc>
      </w:tr>
      <w:tr w:rsidR="006E0832" w14:paraId="2C46948A" w14:textId="77777777">
        <w:tc>
          <w:tcPr>
            <w:tcW w:w="2425" w:type="dxa"/>
          </w:tcPr>
          <w:p w14:paraId="6A447AEE" w14:textId="1AD711F3" w:rsidR="006E0832" w:rsidRDefault="00A8649A" w:rsidP="006E0832">
            <w:pPr>
              <w:rPr>
                <w:color w:val="000000"/>
              </w:rPr>
            </w:pPr>
            <w:r>
              <w:rPr>
                <w:color w:val="000000"/>
              </w:rPr>
              <w:t>Non-physician Compensation</w:t>
            </w:r>
          </w:p>
        </w:tc>
        <w:tc>
          <w:tcPr>
            <w:tcW w:w="3330" w:type="dxa"/>
            <w:gridSpan w:val="2"/>
          </w:tcPr>
          <w:p w14:paraId="602CDA45" w14:textId="77777777" w:rsidR="006E0832" w:rsidRDefault="006E0832" w:rsidP="006E0832">
            <w:pPr>
              <w:rPr>
                <w:b/>
                <w:bCs/>
                <w:color w:val="000000"/>
              </w:rPr>
            </w:pPr>
          </w:p>
        </w:tc>
        <w:tc>
          <w:tcPr>
            <w:tcW w:w="3595" w:type="dxa"/>
            <w:gridSpan w:val="2"/>
          </w:tcPr>
          <w:p w14:paraId="33BE72CB" w14:textId="77777777" w:rsidR="006E0832" w:rsidRDefault="006E0832" w:rsidP="006E0832">
            <w:pPr>
              <w:rPr>
                <w:b/>
                <w:bCs/>
                <w:color w:val="000000"/>
              </w:rPr>
            </w:pPr>
          </w:p>
        </w:tc>
      </w:tr>
      <w:tr w:rsidR="006E0832" w14:paraId="2B9F4DF4" w14:textId="77777777">
        <w:tc>
          <w:tcPr>
            <w:tcW w:w="2425" w:type="dxa"/>
          </w:tcPr>
          <w:p w14:paraId="2ABD2DDA" w14:textId="77777777" w:rsidR="006E0832" w:rsidRDefault="006E0832" w:rsidP="006E0832">
            <w:pPr>
              <w:rPr>
                <w:color w:val="000000"/>
              </w:rPr>
            </w:pPr>
          </w:p>
        </w:tc>
        <w:tc>
          <w:tcPr>
            <w:tcW w:w="3330" w:type="dxa"/>
            <w:gridSpan w:val="2"/>
          </w:tcPr>
          <w:p w14:paraId="3694D51E" w14:textId="77777777" w:rsidR="006E0832" w:rsidRDefault="006E0832" w:rsidP="006E0832">
            <w:pPr>
              <w:rPr>
                <w:b/>
                <w:bCs/>
                <w:color w:val="000000"/>
              </w:rPr>
            </w:pPr>
          </w:p>
        </w:tc>
        <w:tc>
          <w:tcPr>
            <w:tcW w:w="3595" w:type="dxa"/>
            <w:gridSpan w:val="2"/>
          </w:tcPr>
          <w:p w14:paraId="06C0C056" w14:textId="77777777" w:rsidR="006E0832" w:rsidRDefault="006E0832" w:rsidP="006E0832">
            <w:pPr>
              <w:rPr>
                <w:b/>
                <w:bCs/>
                <w:color w:val="000000"/>
              </w:rPr>
            </w:pPr>
          </w:p>
        </w:tc>
      </w:tr>
      <w:tr w:rsidR="006E0832" w14:paraId="44CBB4BE" w14:textId="77777777">
        <w:tc>
          <w:tcPr>
            <w:tcW w:w="2425" w:type="dxa"/>
          </w:tcPr>
          <w:p w14:paraId="197E51A6" w14:textId="77777777" w:rsidR="006E0832" w:rsidRPr="00F0639B" w:rsidRDefault="006E0832" w:rsidP="006E0832">
            <w:pPr>
              <w:rPr>
                <w:b/>
                <w:color w:val="000000"/>
              </w:rPr>
            </w:pPr>
            <w:r w:rsidRPr="00F0639B">
              <w:rPr>
                <w:b/>
                <w:color w:val="000000"/>
              </w:rPr>
              <w:t>TOTAL</w:t>
            </w:r>
          </w:p>
        </w:tc>
        <w:tc>
          <w:tcPr>
            <w:tcW w:w="3330" w:type="dxa"/>
            <w:gridSpan w:val="2"/>
          </w:tcPr>
          <w:p w14:paraId="1E0F1623" w14:textId="77777777" w:rsidR="006E0832" w:rsidRDefault="006E0832" w:rsidP="006E0832">
            <w:pPr>
              <w:rPr>
                <w:b/>
                <w:bCs/>
                <w:color w:val="000000"/>
              </w:rPr>
            </w:pPr>
            <w:r>
              <w:rPr>
                <w:b/>
                <w:bCs/>
                <w:color w:val="000000"/>
              </w:rPr>
              <w:t>$</w:t>
            </w:r>
          </w:p>
        </w:tc>
        <w:tc>
          <w:tcPr>
            <w:tcW w:w="3595" w:type="dxa"/>
            <w:gridSpan w:val="2"/>
          </w:tcPr>
          <w:p w14:paraId="43D10578" w14:textId="77777777" w:rsidR="006E0832" w:rsidRPr="00E55B95" w:rsidRDefault="006E0832" w:rsidP="006E0832">
            <w:pPr>
              <w:rPr>
                <w:bCs/>
                <w:color w:val="000000"/>
              </w:rPr>
            </w:pPr>
            <w:r w:rsidRPr="00E55B95">
              <w:rPr>
                <w:bCs/>
                <w:color w:val="000000"/>
              </w:rPr>
              <w:t>$</w:t>
            </w:r>
          </w:p>
        </w:tc>
      </w:tr>
      <w:tr w:rsidR="006E0832" w14:paraId="19EE87CD" w14:textId="77777777">
        <w:tc>
          <w:tcPr>
            <w:tcW w:w="2425" w:type="dxa"/>
          </w:tcPr>
          <w:p w14:paraId="55E1C94B" w14:textId="77777777" w:rsidR="006E0832" w:rsidRDefault="006E0832" w:rsidP="006E0832">
            <w:pPr>
              <w:rPr>
                <w:color w:val="000000"/>
              </w:rPr>
            </w:pPr>
          </w:p>
        </w:tc>
        <w:tc>
          <w:tcPr>
            <w:tcW w:w="3330" w:type="dxa"/>
            <w:gridSpan w:val="2"/>
          </w:tcPr>
          <w:p w14:paraId="51F42E24" w14:textId="77777777" w:rsidR="006E0832" w:rsidRDefault="006E0832" w:rsidP="006E0832">
            <w:pPr>
              <w:rPr>
                <w:b/>
                <w:bCs/>
                <w:color w:val="000000"/>
              </w:rPr>
            </w:pPr>
          </w:p>
        </w:tc>
        <w:tc>
          <w:tcPr>
            <w:tcW w:w="3595" w:type="dxa"/>
            <w:gridSpan w:val="2"/>
          </w:tcPr>
          <w:p w14:paraId="1F9B0A80" w14:textId="77777777" w:rsidR="006E0832" w:rsidRDefault="006E0832" w:rsidP="006E0832">
            <w:pPr>
              <w:rPr>
                <w:b/>
                <w:bCs/>
                <w:color w:val="000000"/>
              </w:rPr>
            </w:pPr>
          </w:p>
        </w:tc>
      </w:tr>
      <w:bookmarkEnd w:id="1"/>
    </w:tbl>
    <w:p w14:paraId="607EB11D" w14:textId="47C0073B" w:rsidR="00B95F79" w:rsidRDefault="00B95F79" w:rsidP="00A70E50">
      <w:pPr>
        <w:rPr>
          <w:rFonts w:cs="Segoe UI"/>
        </w:rPr>
      </w:pPr>
    </w:p>
    <w:p w14:paraId="49E75A59" w14:textId="5848E89F" w:rsidR="0090432F" w:rsidRPr="00E21CE6" w:rsidRDefault="00B95F79" w:rsidP="0090432F">
      <w:pPr>
        <w:spacing w:after="160"/>
        <w:rPr>
          <w:rFonts w:cs="Segoe UI"/>
          <w:color w:val="0096C4"/>
          <w:sz w:val="32"/>
          <w:szCs w:val="32"/>
        </w:rPr>
      </w:pPr>
      <w:r>
        <w:rPr>
          <w:rFonts w:cs="Segoe UI"/>
        </w:rPr>
        <w:br w:type="page"/>
      </w:r>
      <w:r w:rsidR="0090432F">
        <w:rPr>
          <w:rFonts w:cs="Segoe UI"/>
          <w:color w:val="0096C4"/>
          <w:sz w:val="32"/>
          <w:szCs w:val="32"/>
        </w:rPr>
        <w:t>Appendix A: P</w:t>
      </w:r>
      <w:r w:rsidR="0090432F" w:rsidRPr="00E21CE6">
        <w:rPr>
          <w:rFonts w:cs="Segoe UI"/>
          <w:color w:val="0096C4"/>
          <w:sz w:val="32"/>
          <w:szCs w:val="32"/>
        </w:rPr>
        <w:t>rogram Guidelines</w:t>
      </w:r>
    </w:p>
    <w:p w14:paraId="5235D37D" w14:textId="77777777" w:rsidR="0090432F" w:rsidRPr="00E21CE6" w:rsidRDefault="0090432F" w:rsidP="00C87B3D">
      <w:pPr>
        <w:rPr>
          <w:rFonts w:cs="Segoe UI"/>
          <w:color w:val="0096C4"/>
          <w:sz w:val="28"/>
          <w:szCs w:val="28"/>
        </w:rPr>
      </w:pPr>
      <w:r>
        <w:rPr>
          <w:rFonts w:cs="Segoe UI"/>
          <w:color w:val="0096C4"/>
          <w:sz w:val="28"/>
          <w:szCs w:val="28"/>
        </w:rPr>
        <w:t>Purpose</w:t>
      </w:r>
    </w:p>
    <w:p w14:paraId="75FF51C0" w14:textId="77777777" w:rsidR="0090432F" w:rsidRDefault="0090432F" w:rsidP="0090432F">
      <w:pPr>
        <w:spacing w:after="160"/>
      </w:pPr>
      <w:r>
        <w:t xml:space="preserve">The Rural Physician Research Grant Program (RPRGP) empowers rural physician researchers—especially new aspiring researchers—to pursue innovative rural research projects that advance rural health in British Columbia. Through this program, rural physician researchers will be able to apply for research grants of up to $10,000 to support rural health research. The annual intake for RPRGP takes place on April 30; should there be sufficient funding remaining, a second intake will take place in October. </w:t>
      </w:r>
    </w:p>
    <w:p w14:paraId="6E112406" w14:textId="77777777" w:rsidR="00A72E68" w:rsidRPr="00E21CE6" w:rsidRDefault="00A72E68" w:rsidP="0090432F">
      <w:pPr>
        <w:spacing w:after="160"/>
        <w:rPr>
          <w:rFonts w:cs="Segoe UI"/>
        </w:rPr>
      </w:pPr>
    </w:p>
    <w:p w14:paraId="5EF02FCE" w14:textId="77777777" w:rsidR="0090432F" w:rsidRPr="00E21CE6" w:rsidRDefault="0090432F" w:rsidP="00C87B3D">
      <w:pPr>
        <w:rPr>
          <w:rFonts w:cs="Segoe UI"/>
          <w:color w:val="0096C4"/>
          <w:sz w:val="28"/>
          <w:szCs w:val="28"/>
        </w:rPr>
      </w:pPr>
      <w:r>
        <w:rPr>
          <w:rFonts w:cs="Segoe UI"/>
          <w:color w:val="0096C4"/>
          <w:sz w:val="28"/>
          <w:szCs w:val="28"/>
        </w:rPr>
        <w:t>Eligibility and Requirements</w:t>
      </w:r>
    </w:p>
    <w:p w14:paraId="3F66D1D2" w14:textId="77777777" w:rsidR="0090432F" w:rsidRDefault="0090432F" w:rsidP="0090432F">
      <w:r w:rsidRPr="00B7378A">
        <w:t>Rural physician researchers can apply for a research grant of up to $10,000 to support research activities.</w:t>
      </w:r>
    </w:p>
    <w:p w14:paraId="6A96EE48" w14:textId="77777777" w:rsidR="0090432F" w:rsidRPr="00B7378A" w:rsidRDefault="0090432F" w:rsidP="0090432F"/>
    <w:p w14:paraId="668C32EA" w14:textId="77777777" w:rsidR="0090432F" w:rsidRPr="00B7378A" w:rsidRDefault="0090432F" w:rsidP="0090432F">
      <w:r w:rsidRPr="00B7378A">
        <w:t>To be eligible, applicants must be:</w:t>
      </w:r>
    </w:p>
    <w:p w14:paraId="2B8A1BBE" w14:textId="77777777" w:rsidR="0090432F" w:rsidRPr="00B7378A" w:rsidRDefault="0090432F" w:rsidP="00C87B3D">
      <w:pPr>
        <w:numPr>
          <w:ilvl w:val="0"/>
          <w:numId w:val="2"/>
        </w:numPr>
      </w:pPr>
      <w:r>
        <w:t>P</w:t>
      </w:r>
      <w:r w:rsidRPr="00B7378A">
        <w:t>hysician</w:t>
      </w:r>
      <w:r>
        <w:t>s</w:t>
      </w:r>
      <w:r w:rsidRPr="00B7378A">
        <w:t xml:space="preserve"> </w:t>
      </w:r>
      <w:proofErr w:type="gramStart"/>
      <w:r w:rsidRPr="00B7378A">
        <w:t>practicing</w:t>
      </w:r>
      <w:proofErr w:type="gramEnd"/>
      <w:r w:rsidRPr="00B7378A">
        <w:t xml:space="preserve"> rural medicine and with demonstrable connections to rural communities.</w:t>
      </w:r>
    </w:p>
    <w:p w14:paraId="6C570E9A" w14:textId="77777777" w:rsidR="0090432F" w:rsidRDefault="0090432F" w:rsidP="00C87B3D">
      <w:pPr>
        <w:numPr>
          <w:ilvl w:val="0"/>
          <w:numId w:val="2"/>
        </w:numPr>
      </w:pPr>
      <w:r w:rsidRPr="00B7378A">
        <w:t>Carrying out research pertaining to advancing health in rural British Columbia.</w:t>
      </w:r>
    </w:p>
    <w:p w14:paraId="62D82E31" w14:textId="77777777" w:rsidR="0090432F" w:rsidRDefault="0090432F" w:rsidP="00C87B3D">
      <w:pPr>
        <w:numPr>
          <w:ilvl w:val="0"/>
          <w:numId w:val="2"/>
        </w:numPr>
        <w:spacing w:after="160"/>
        <w:ind w:left="714" w:hanging="357"/>
      </w:pPr>
      <w:r>
        <w:t>Students and other co-Investigators may participate so long as the work is led by a rural physician.</w:t>
      </w:r>
    </w:p>
    <w:p w14:paraId="7BE2E8AC" w14:textId="612C73F0" w:rsidR="0090432F" w:rsidRDefault="0090432F" w:rsidP="0090432F">
      <w:pPr>
        <w:spacing w:after="160"/>
      </w:pPr>
      <w:r>
        <w:t xml:space="preserve">Priority will be given to work in rural BC led by active physicians in current rural practice. </w:t>
      </w:r>
    </w:p>
    <w:p w14:paraId="66993E4D" w14:textId="77777777" w:rsidR="00A72E68" w:rsidRDefault="00A72E68" w:rsidP="00C87B3D">
      <w:pPr>
        <w:spacing w:after="160"/>
        <w:rPr>
          <w:rFonts w:cs="Segoe UI"/>
        </w:rPr>
      </w:pPr>
    </w:p>
    <w:p w14:paraId="4B05132F" w14:textId="77777777" w:rsidR="0090432F" w:rsidRPr="00E21CE6" w:rsidRDefault="0090432F" w:rsidP="00C87B3D">
      <w:pPr>
        <w:rPr>
          <w:rFonts w:cs="Segoe UI"/>
          <w:color w:val="0096C4"/>
          <w:sz w:val="28"/>
          <w:szCs w:val="28"/>
        </w:rPr>
      </w:pPr>
      <w:r>
        <w:rPr>
          <w:rFonts w:cs="Segoe UI"/>
          <w:color w:val="0096C4"/>
          <w:sz w:val="28"/>
          <w:szCs w:val="28"/>
        </w:rPr>
        <w:t>Application</w:t>
      </w:r>
    </w:p>
    <w:p w14:paraId="1CBDBFED" w14:textId="77777777" w:rsidR="0090432F" w:rsidRPr="00E21CE6" w:rsidRDefault="0090432F" w:rsidP="0090432F">
      <w:pPr>
        <w:spacing w:after="160"/>
        <w:rPr>
          <w:rFonts w:cs="Segoe UI"/>
        </w:rPr>
      </w:pPr>
      <w:r w:rsidRPr="00E21CE6">
        <w:rPr>
          <w:rFonts w:cs="Segoe UI"/>
        </w:rPr>
        <w:t>To apply for the Rural Physician Research Support Project, please complete th</w:t>
      </w:r>
      <w:r>
        <w:rPr>
          <w:rFonts w:cs="Segoe UI"/>
        </w:rPr>
        <w:t>e Proposal F</w:t>
      </w:r>
      <w:r w:rsidRPr="00E21CE6">
        <w:rPr>
          <w:rFonts w:cs="Segoe UI"/>
        </w:rPr>
        <w:t xml:space="preserve">orm and </w:t>
      </w:r>
      <w:r>
        <w:rPr>
          <w:rFonts w:cs="Segoe UI"/>
        </w:rPr>
        <w:t>obtain</w:t>
      </w:r>
      <w:r w:rsidRPr="00E21CE6">
        <w:rPr>
          <w:rFonts w:cs="Segoe UI"/>
        </w:rPr>
        <w:t xml:space="preserve"> </w:t>
      </w:r>
      <w:r w:rsidRPr="00E21CE6">
        <w:rPr>
          <w:rFonts w:cs="Segoe UI"/>
        </w:rPr>
        <w:t>the following documents:</w:t>
      </w:r>
    </w:p>
    <w:p w14:paraId="3678B65F" w14:textId="77777777" w:rsidR="0090432F" w:rsidRPr="00E21CE6" w:rsidRDefault="0090432F" w:rsidP="0090432F">
      <w:pPr>
        <w:numPr>
          <w:ilvl w:val="0"/>
          <w:numId w:val="1"/>
        </w:numPr>
        <w:ind w:left="714" w:hanging="357"/>
        <w:rPr>
          <w:rFonts w:cs="Segoe UI"/>
        </w:rPr>
      </w:pPr>
      <w:r w:rsidRPr="00E21CE6">
        <w:rPr>
          <w:rFonts w:cs="Segoe UI"/>
        </w:rPr>
        <w:t>Current CV of Principal Investigator and Co-Principal Investigators (if applicable)</w:t>
      </w:r>
    </w:p>
    <w:p w14:paraId="4FF93B18" w14:textId="77777777" w:rsidR="0090432F" w:rsidRPr="00E21CE6" w:rsidRDefault="0090432F" w:rsidP="0090432F">
      <w:pPr>
        <w:numPr>
          <w:ilvl w:val="0"/>
          <w:numId w:val="1"/>
        </w:numPr>
        <w:ind w:left="714" w:hanging="357"/>
        <w:rPr>
          <w:rFonts w:cs="Segoe UI"/>
        </w:rPr>
      </w:pPr>
      <w:r w:rsidRPr="00E21CE6">
        <w:rPr>
          <w:rFonts w:cs="Segoe UI"/>
        </w:rPr>
        <w:t xml:space="preserve">Letter of support from local Hospital Chief of Staff or Health Authority Medical Director </w:t>
      </w:r>
    </w:p>
    <w:p w14:paraId="275CE6BB" w14:textId="77777777" w:rsidR="0090432F" w:rsidRPr="00E21CE6" w:rsidRDefault="0090432F" w:rsidP="0090432F">
      <w:pPr>
        <w:numPr>
          <w:ilvl w:val="0"/>
          <w:numId w:val="1"/>
        </w:numPr>
        <w:ind w:left="714" w:hanging="357"/>
        <w:rPr>
          <w:rFonts w:cs="Segoe UI"/>
        </w:rPr>
      </w:pPr>
      <w:r w:rsidRPr="00E21CE6">
        <w:rPr>
          <w:rFonts w:cs="Segoe UI"/>
        </w:rPr>
        <w:t>Reference letter from a clinician in a R</w:t>
      </w:r>
      <w:r>
        <w:rPr>
          <w:rFonts w:cs="Segoe UI"/>
        </w:rPr>
        <w:t xml:space="preserve">ural </w:t>
      </w:r>
      <w:r w:rsidRPr="00E21CE6">
        <w:rPr>
          <w:rFonts w:cs="Segoe UI"/>
        </w:rPr>
        <w:t>S</w:t>
      </w:r>
      <w:r>
        <w:rPr>
          <w:rFonts w:cs="Segoe UI"/>
        </w:rPr>
        <w:t xml:space="preserve">ubsidiary </w:t>
      </w:r>
      <w:r w:rsidRPr="00E21CE6">
        <w:rPr>
          <w:rFonts w:cs="Segoe UI"/>
        </w:rPr>
        <w:t>A</w:t>
      </w:r>
      <w:r>
        <w:rPr>
          <w:rFonts w:cs="Segoe UI"/>
        </w:rPr>
        <w:t>greement (RSA)</w:t>
      </w:r>
      <w:r w:rsidRPr="00E21CE6">
        <w:rPr>
          <w:rFonts w:cs="Segoe UI"/>
        </w:rPr>
        <w:t xml:space="preserve"> community</w:t>
      </w:r>
    </w:p>
    <w:p w14:paraId="1DF3C39C" w14:textId="5E580929" w:rsidR="0090432F" w:rsidRPr="0090432F" w:rsidRDefault="0090432F" w:rsidP="00C87B3D">
      <w:pPr>
        <w:numPr>
          <w:ilvl w:val="0"/>
          <w:numId w:val="1"/>
        </w:numPr>
        <w:spacing w:after="160"/>
        <w:ind w:left="714" w:hanging="357"/>
        <w:rPr>
          <w:rFonts w:cs="Segoe UI"/>
        </w:rPr>
      </w:pPr>
      <w:r w:rsidRPr="00E21CE6">
        <w:rPr>
          <w:rFonts w:cs="Segoe UI"/>
        </w:rPr>
        <w:t xml:space="preserve">If conducting research with First Nations </w:t>
      </w:r>
      <w:proofErr w:type="gramStart"/>
      <w:r w:rsidRPr="00E21CE6">
        <w:rPr>
          <w:rFonts w:cs="Segoe UI"/>
        </w:rPr>
        <w:t>communities</w:t>
      </w:r>
      <w:proofErr w:type="gramEnd"/>
      <w:r w:rsidRPr="00E21CE6">
        <w:rPr>
          <w:rFonts w:cs="Segoe UI"/>
        </w:rPr>
        <w:t xml:space="preserve"> please also provide letter(s) of support from Band Council(s) of the participating communities</w:t>
      </w:r>
    </w:p>
    <w:p w14:paraId="38C36D81" w14:textId="77777777" w:rsidR="004E0EE9" w:rsidRDefault="0090432F" w:rsidP="004E0EE9">
      <w:pPr>
        <w:spacing w:after="160"/>
        <w:rPr>
          <w:rFonts w:cs="Segoe UI"/>
        </w:rPr>
      </w:pPr>
      <w:r w:rsidRPr="00E21CE6">
        <w:rPr>
          <w:rFonts w:cs="Segoe UI"/>
        </w:rPr>
        <w:t xml:space="preserve">Please note that it is a condition </w:t>
      </w:r>
      <w:proofErr w:type="gramStart"/>
      <w:r w:rsidRPr="00E21CE6">
        <w:rPr>
          <w:rFonts w:cs="Segoe UI"/>
        </w:rPr>
        <w:t>of</w:t>
      </w:r>
      <w:proofErr w:type="gramEnd"/>
      <w:r w:rsidRPr="00E21CE6">
        <w:rPr>
          <w:rFonts w:cs="Segoe UI"/>
        </w:rPr>
        <w:t xml:space="preserve"> this award that full approval for the research be granted by an appropriate ethics committee or board prior to the commencement of any data collection.</w:t>
      </w:r>
    </w:p>
    <w:p w14:paraId="25BFD2F0" w14:textId="4BE9C222" w:rsidR="0090432F" w:rsidRPr="00C87B3D" w:rsidRDefault="0090432F" w:rsidP="00C87B3D">
      <w:pPr>
        <w:rPr>
          <w:rFonts w:cs="Segoe UI"/>
        </w:rPr>
      </w:pPr>
      <w:r w:rsidRPr="00E21CE6">
        <w:rPr>
          <w:rFonts w:cs="Segoe UI"/>
          <w:color w:val="0096C4"/>
          <w:sz w:val="28"/>
          <w:szCs w:val="28"/>
        </w:rPr>
        <w:t>Application Deadline</w:t>
      </w:r>
    </w:p>
    <w:p w14:paraId="27E36AD5" w14:textId="42886CE6" w:rsidR="0090432F" w:rsidRDefault="0090432F" w:rsidP="0090432F">
      <w:pPr>
        <w:spacing w:after="160"/>
        <w:rPr>
          <w:rFonts w:cs="Segoe UI"/>
          <w:bCs/>
        </w:rPr>
      </w:pPr>
      <w:r>
        <w:rPr>
          <w:rFonts w:cs="Segoe UI"/>
          <w:bCs/>
        </w:rPr>
        <w:t>The annual a</w:t>
      </w:r>
      <w:r w:rsidRPr="00E21CE6">
        <w:rPr>
          <w:rFonts w:cs="Segoe UI"/>
          <w:bCs/>
        </w:rPr>
        <w:t>pplication deadline</w:t>
      </w:r>
      <w:r>
        <w:rPr>
          <w:rFonts w:cs="Segoe UI"/>
          <w:bCs/>
        </w:rPr>
        <w:t xml:space="preserve"> is</w:t>
      </w:r>
      <w:r w:rsidRPr="00E21CE6">
        <w:rPr>
          <w:rFonts w:cs="Segoe UI"/>
          <w:bCs/>
        </w:rPr>
        <w:t xml:space="preserve"> April 30</w:t>
      </w:r>
      <w:r>
        <w:rPr>
          <w:rFonts w:cs="Segoe UI"/>
          <w:bCs/>
        </w:rPr>
        <w:t xml:space="preserve">. Should there be extra funding available, a second round of funding will take place, closing in October. </w:t>
      </w:r>
      <w:r w:rsidRPr="00E21CE6">
        <w:rPr>
          <w:rFonts w:cs="Segoe UI"/>
          <w:bCs/>
        </w:rPr>
        <w:t xml:space="preserve">Only complete applications including all supporting documents will be reviewed. </w:t>
      </w:r>
    </w:p>
    <w:p w14:paraId="563AC26B" w14:textId="714573FE" w:rsidR="00A72E68" w:rsidRPr="00E21CE6" w:rsidRDefault="00A72E68" w:rsidP="00A72E68">
      <w:pPr>
        <w:rPr>
          <w:rFonts w:cs="Segoe UI"/>
          <w:color w:val="0096C4"/>
          <w:sz w:val="28"/>
          <w:szCs w:val="28"/>
        </w:rPr>
      </w:pPr>
      <w:r w:rsidRPr="00E21CE6">
        <w:rPr>
          <w:rFonts w:cs="Segoe UI"/>
          <w:color w:val="0096C4"/>
          <w:sz w:val="28"/>
          <w:szCs w:val="28"/>
        </w:rPr>
        <w:t xml:space="preserve">Application </w:t>
      </w:r>
      <w:r>
        <w:rPr>
          <w:rFonts w:cs="Segoe UI"/>
          <w:color w:val="0096C4"/>
          <w:sz w:val="28"/>
          <w:szCs w:val="28"/>
        </w:rPr>
        <w:t>Support</w:t>
      </w:r>
    </w:p>
    <w:p w14:paraId="0130B5B8" w14:textId="77777777" w:rsidR="00A72E68" w:rsidRPr="00B7378A" w:rsidRDefault="00A72E68" w:rsidP="00A72E68">
      <w:r w:rsidRPr="00B7378A">
        <w:t>We encourage applicants to reach out to our research team who can review and provide feedback on your application. They can also offer advice on the research process, ethics approval, and research resources.</w:t>
      </w:r>
      <w:r>
        <w:t xml:space="preserve"> Should you encounter any difficulties with the online application process, please do not hesitate to reach out for assistance; we are here to help! Please contact us at </w:t>
      </w:r>
      <w:hyperlink r:id="rId12" w:history="1">
        <w:r w:rsidRPr="00C221DD">
          <w:rPr>
            <w:rStyle w:val="Hyperlink"/>
          </w:rPr>
          <w:t>grants@rccbc.ca</w:t>
        </w:r>
      </w:hyperlink>
      <w:r>
        <w:t xml:space="preserve"> or call us at 1-877-908-8222.</w:t>
      </w:r>
    </w:p>
    <w:p w14:paraId="4470354C" w14:textId="77777777" w:rsidR="00545865" w:rsidRPr="00E21CE6" w:rsidRDefault="00545865" w:rsidP="0090432F">
      <w:pPr>
        <w:spacing w:after="160"/>
        <w:rPr>
          <w:rFonts w:cs="Segoe UI"/>
          <w:bCs/>
        </w:rPr>
      </w:pPr>
    </w:p>
    <w:p w14:paraId="5A863768" w14:textId="77777777" w:rsidR="0090432F" w:rsidRPr="00E21CE6" w:rsidRDefault="0090432F" w:rsidP="00C87B3D">
      <w:pPr>
        <w:rPr>
          <w:rFonts w:cs="Segoe UI"/>
          <w:bCs/>
          <w:color w:val="0096C4"/>
          <w:sz w:val="28"/>
          <w:szCs w:val="28"/>
        </w:rPr>
      </w:pPr>
      <w:r>
        <w:rPr>
          <w:rFonts w:cs="Segoe UI"/>
          <w:bCs/>
          <w:color w:val="0096C4"/>
          <w:sz w:val="28"/>
          <w:szCs w:val="28"/>
        </w:rPr>
        <w:t>Funding</w:t>
      </w:r>
    </w:p>
    <w:p w14:paraId="629588E9" w14:textId="2E2834F0" w:rsidR="0090432F" w:rsidRDefault="0090432F" w:rsidP="0090432F">
      <w:pPr>
        <w:spacing w:after="160"/>
        <w:rPr>
          <w:rFonts w:cs="Segoe UI"/>
        </w:rPr>
      </w:pPr>
      <w:r w:rsidRPr="00E21CE6">
        <w:rPr>
          <w:rFonts w:cs="Segoe UI"/>
        </w:rPr>
        <w:t>Applicants may apply for a grant of up to $10,000. Successful applicants will be asked to identify the recipient that will administer the funds (e</w:t>
      </w:r>
      <w:r>
        <w:rPr>
          <w:rFonts w:cs="Segoe UI"/>
        </w:rPr>
        <w:t>.</w:t>
      </w:r>
      <w:r w:rsidRPr="00E21CE6">
        <w:rPr>
          <w:rFonts w:cs="Segoe UI"/>
        </w:rPr>
        <w:t>g. university, NGO, medical corporation, etc</w:t>
      </w:r>
      <w:r>
        <w:rPr>
          <w:rFonts w:cs="Segoe UI"/>
        </w:rPr>
        <w:t>.</w:t>
      </w:r>
      <w:r w:rsidRPr="00E21CE6">
        <w:rPr>
          <w:rFonts w:cs="Segoe UI"/>
        </w:rPr>
        <w:t>). A T4A will be issued if the funding is received by an individual.</w:t>
      </w:r>
    </w:p>
    <w:p w14:paraId="3DB00EA5" w14:textId="77777777" w:rsidR="00A72E68" w:rsidRPr="00E21CE6" w:rsidRDefault="00A72E68" w:rsidP="0090432F">
      <w:pPr>
        <w:spacing w:after="160"/>
        <w:rPr>
          <w:rFonts w:cs="Segoe UI"/>
        </w:rPr>
      </w:pPr>
    </w:p>
    <w:p w14:paraId="1DB244EA" w14:textId="77777777" w:rsidR="0090432F" w:rsidRPr="00E21CE6" w:rsidRDefault="0090432F" w:rsidP="00C87B3D">
      <w:pPr>
        <w:rPr>
          <w:rFonts w:cs="Segoe UI"/>
          <w:color w:val="0096C4"/>
          <w:sz w:val="28"/>
          <w:szCs w:val="28"/>
        </w:rPr>
      </w:pPr>
      <w:r>
        <w:rPr>
          <w:rFonts w:cs="Segoe UI"/>
          <w:color w:val="0096C4"/>
          <w:sz w:val="28"/>
          <w:szCs w:val="28"/>
        </w:rPr>
        <w:t>Reporting</w:t>
      </w:r>
    </w:p>
    <w:p w14:paraId="3BBFDE97" w14:textId="673E1B27" w:rsidR="0090432F" w:rsidRDefault="0090432F" w:rsidP="0090432F">
      <w:pPr>
        <w:spacing w:after="160"/>
        <w:rPr>
          <w:rFonts w:cs="Segoe UI"/>
        </w:rPr>
      </w:pPr>
      <w:r>
        <w:rPr>
          <w:rFonts w:cs="Segoe UI"/>
        </w:rPr>
        <w:t>Regular reporting will be required, and a</w:t>
      </w:r>
      <w:r w:rsidRPr="00E21CE6">
        <w:rPr>
          <w:rFonts w:cs="Segoe UI"/>
        </w:rPr>
        <w:t xml:space="preserve"> reporting template will be provided. </w:t>
      </w:r>
    </w:p>
    <w:p w14:paraId="704EB6B3" w14:textId="77777777" w:rsidR="00A72E68" w:rsidRPr="00E21CE6" w:rsidRDefault="00A72E68" w:rsidP="0090432F">
      <w:pPr>
        <w:spacing w:after="160"/>
        <w:rPr>
          <w:rFonts w:cs="Segoe UI"/>
        </w:rPr>
      </w:pPr>
    </w:p>
    <w:p w14:paraId="4ACB1C20" w14:textId="77777777" w:rsidR="0090432F" w:rsidRPr="00E21CE6" w:rsidRDefault="0090432F" w:rsidP="00C87B3D">
      <w:pPr>
        <w:rPr>
          <w:rFonts w:cs="Segoe UI"/>
          <w:b/>
          <w:bCs/>
        </w:rPr>
      </w:pPr>
      <w:r>
        <w:rPr>
          <w:rFonts w:cs="Segoe UI"/>
          <w:color w:val="0096C4"/>
          <w:sz w:val="28"/>
          <w:szCs w:val="28"/>
        </w:rPr>
        <w:t>Resources</w:t>
      </w:r>
    </w:p>
    <w:p w14:paraId="6D02C639" w14:textId="77777777" w:rsidR="0090432F" w:rsidRDefault="0090432F" w:rsidP="0090432F">
      <w:pPr>
        <w:spacing w:after="160"/>
        <w:rPr>
          <w:rFonts w:cs="Segoe UI"/>
          <w:bCs/>
        </w:rPr>
      </w:pPr>
      <w:r w:rsidRPr="00E21CE6">
        <w:rPr>
          <w:rFonts w:cs="Segoe UI"/>
          <w:bCs/>
        </w:rPr>
        <w:t xml:space="preserve">For more information about the Rural Physician Research Support Project, visit the </w:t>
      </w:r>
      <w:hyperlink r:id="rId13" w:history="1">
        <w:r w:rsidRPr="00F04468">
          <w:rPr>
            <w:rStyle w:val="Hyperlink"/>
            <w:rFonts w:cs="Segoe UI"/>
            <w:bCs/>
          </w:rPr>
          <w:t>RPRGP webpage</w:t>
        </w:r>
      </w:hyperlink>
      <w:r w:rsidRPr="00E21CE6">
        <w:rPr>
          <w:rFonts w:cs="Segoe UI"/>
          <w:bCs/>
        </w:rPr>
        <w:t xml:space="preserve"> or contact </w:t>
      </w:r>
      <w:hyperlink r:id="rId14" w:history="1">
        <w:r w:rsidRPr="00C221DD">
          <w:rPr>
            <w:rStyle w:val="Hyperlink"/>
            <w:rFonts w:cs="Segoe UI"/>
            <w:bCs/>
          </w:rPr>
          <w:t>grants@rccbc.ca</w:t>
        </w:r>
      </w:hyperlink>
      <w:r>
        <w:rPr>
          <w:rFonts w:cs="Segoe UI"/>
          <w:bCs/>
        </w:rPr>
        <w:t xml:space="preserve"> </w:t>
      </w:r>
    </w:p>
    <w:p w14:paraId="7F36D2B4" w14:textId="77777777" w:rsidR="0090432F" w:rsidRPr="00E21CE6" w:rsidRDefault="0090432F" w:rsidP="0090432F">
      <w:pPr>
        <w:spacing w:after="160"/>
        <w:rPr>
          <w:rFonts w:cs="Segoe UI"/>
          <w:bCs/>
        </w:rPr>
      </w:pPr>
      <w:r w:rsidRPr="00E21CE6">
        <w:rPr>
          <w:rFonts w:cs="Segoe UI"/>
          <w:bCs/>
        </w:rPr>
        <w:t xml:space="preserve">Visit </w:t>
      </w:r>
      <w:hyperlink r:id="rId15" w:history="1">
        <w:r w:rsidRPr="00E21CE6">
          <w:rPr>
            <w:rStyle w:val="Hyperlink"/>
            <w:rFonts w:cs="Segoe UI"/>
            <w:bCs/>
          </w:rPr>
          <w:t>www.rccbc.ca</w:t>
        </w:r>
      </w:hyperlink>
      <w:r w:rsidRPr="00E21CE6">
        <w:rPr>
          <w:rFonts w:cs="Segoe UI"/>
          <w:bCs/>
        </w:rPr>
        <w:t xml:space="preserve"> for more information about the Rural Coordination Centre of BC.</w:t>
      </w:r>
    </w:p>
    <w:p w14:paraId="753E4C82" w14:textId="77777777" w:rsidR="0090432F" w:rsidRPr="00D05460" w:rsidRDefault="0090432F" w:rsidP="0090432F">
      <w:pPr>
        <w:spacing w:after="160"/>
      </w:pPr>
    </w:p>
    <w:p w14:paraId="32B2C242" w14:textId="6EB84B9D" w:rsidR="004E0EE9" w:rsidRDefault="004E0EE9">
      <w:pPr>
        <w:rPr>
          <w:rFonts w:cs="Segoe UI"/>
        </w:rPr>
      </w:pPr>
      <w:r>
        <w:rPr>
          <w:rFonts w:cs="Segoe UI"/>
        </w:rPr>
        <w:br w:type="page"/>
      </w:r>
    </w:p>
    <w:p w14:paraId="2F39AA84" w14:textId="3FC600AA" w:rsidR="0099709E" w:rsidRDefault="004E0EE9" w:rsidP="00A70E50">
      <w:pPr>
        <w:rPr>
          <w:rFonts w:cs="Segoe UI"/>
          <w:color w:val="0096C4"/>
          <w:sz w:val="32"/>
          <w:szCs w:val="32"/>
        </w:rPr>
      </w:pPr>
      <w:r>
        <w:rPr>
          <w:rFonts w:cs="Segoe UI"/>
          <w:color w:val="0096C4"/>
          <w:sz w:val="32"/>
          <w:szCs w:val="32"/>
        </w:rPr>
        <w:t xml:space="preserve">Appendix </w:t>
      </w:r>
      <w:r>
        <w:rPr>
          <w:rFonts w:cs="Segoe UI"/>
          <w:color w:val="0096C4"/>
          <w:sz w:val="32"/>
          <w:szCs w:val="32"/>
        </w:rPr>
        <w:t>B: Terms and Conditions of Funding</w:t>
      </w:r>
    </w:p>
    <w:p w14:paraId="46C3E7A6" w14:textId="77777777" w:rsidR="004E6FD5" w:rsidRDefault="004E6FD5" w:rsidP="00A70E50">
      <w:pPr>
        <w:rPr>
          <w:rFonts w:cs="Segoe UI"/>
          <w:color w:val="0096C4"/>
          <w:sz w:val="32"/>
          <w:szCs w:val="32"/>
        </w:rPr>
      </w:pPr>
    </w:p>
    <w:p w14:paraId="1F23E104" w14:textId="77777777" w:rsidR="004E6FD5" w:rsidRPr="004F0B3E" w:rsidRDefault="004E6FD5" w:rsidP="004E6FD5">
      <w:pPr>
        <w:pStyle w:val="ListParagraph"/>
        <w:numPr>
          <w:ilvl w:val="0"/>
          <w:numId w:val="3"/>
        </w:numPr>
        <w:spacing w:after="80" w:line="240" w:lineRule="auto"/>
        <w:contextualSpacing w:val="0"/>
      </w:pPr>
      <w:r w:rsidRPr="004F0B3E">
        <w:t xml:space="preserve">Grant funds must be used only as specified in the approved grant application unless otherwise authorized. Please contact the Rural Physician Research Grant </w:t>
      </w:r>
      <w:r>
        <w:t xml:space="preserve">Program </w:t>
      </w:r>
      <w:r w:rsidRPr="004F0B3E">
        <w:t>Committee c/o RCCbc in advance to discuss any changes to the research project from what is outlined in the approved application. The grant committee must expressly approve the changes in writing.</w:t>
      </w:r>
    </w:p>
    <w:p w14:paraId="3E7C0CC7" w14:textId="77777777" w:rsidR="004E6FD5" w:rsidRPr="004F0B3E" w:rsidRDefault="004E6FD5" w:rsidP="004E6FD5">
      <w:pPr>
        <w:pStyle w:val="ListParagraph"/>
        <w:numPr>
          <w:ilvl w:val="0"/>
          <w:numId w:val="3"/>
        </w:numPr>
        <w:spacing w:after="80" w:line="240" w:lineRule="auto"/>
        <w:contextualSpacing w:val="0"/>
      </w:pPr>
      <w:r w:rsidRPr="004F0B3E">
        <w:t xml:space="preserve">Funds not used for the purposes specified in the approved grant application must be returned to RCCbc unless otherwise authorized in writing. If for any reason you are unable to complete your project or there are </w:t>
      </w:r>
      <w:proofErr w:type="gramStart"/>
      <w:r w:rsidRPr="004F0B3E">
        <w:t>remaining award</w:t>
      </w:r>
      <w:proofErr w:type="gramEnd"/>
      <w:r w:rsidRPr="004F0B3E">
        <w:t xml:space="preserve"> funds at the end of the project, please contact RCCbc.</w:t>
      </w:r>
    </w:p>
    <w:p w14:paraId="3802FC38" w14:textId="77777777" w:rsidR="004E6FD5" w:rsidRPr="004F0B3E" w:rsidRDefault="004E6FD5" w:rsidP="004E6FD5">
      <w:pPr>
        <w:pStyle w:val="ListParagraph"/>
        <w:numPr>
          <w:ilvl w:val="0"/>
          <w:numId w:val="3"/>
        </w:numPr>
        <w:spacing w:after="80" w:line="240" w:lineRule="auto"/>
        <w:contextualSpacing w:val="0"/>
      </w:pPr>
      <w:r w:rsidRPr="004F0B3E">
        <w:t>The grantee must comply with all applicable requirements and legislation for the conduct of research, including obtaining research ethics approval as applicable for the research project.</w:t>
      </w:r>
    </w:p>
    <w:p w14:paraId="6592C696" w14:textId="77777777" w:rsidR="004E6FD5" w:rsidRDefault="004E6FD5" w:rsidP="004E6FD5">
      <w:pPr>
        <w:pStyle w:val="ListParagraph"/>
        <w:numPr>
          <w:ilvl w:val="0"/>
          <w:numId w:val="3"/>
        </w:numPr>
        <w:spacing w:after="80" w:line="240" w:lineRule="auto"/>
        <w:contextualSpacing w:val="0"/>
      </w:pPr>
      <w:r w:rsidRPr="004F0B3E">
        <w:t>It is a condition of this award that full approval for the research be granted by an appropriate ethics committee or board prior to the commencement of any data collection.</w:t>
      </w:r>
    </w:p>
    <w:p w14:paraId="4AD944F4" w14:textId="77777777" w:rsidR="004E6FD5" w:rsidRPr="004F0B3E" w:rsidRDefault="004E6FD5" w:rsidP="004E6FD5">
      <w:pPr>
        <w:pStyle w:val="ListParagraph"/>
        <w:numPr>
          <w:ilvl w:val="0"/>
          <w:numId w:val="3"/>
        </w:numPr>
        <w:spacing w:after="80" w:line="240" w:lineRule="auto"/>
        <w:contextualSpacing w:val="0"/>
      </w:pPr>
      <w:r>
        <w:t xml:space="preserve">Regular reporting will be </w:t>
      </w:r>
      <w:proofErr w:type="gramStart"/>
      <w:r>
        <w:t>required,</w:t>
      </w:r>
      <w:proofErr w:type="gramEnd"/>
      <w:r>
        <w:t xml:space="preserve"> on the timelines requested by RCCbc.</w:t>
      </w:r>
    </w:p>
    <w:p w14:paraId="0C372407" w14:textId="77777777" w:rsidR="004E6FD5" w:rsidRPr="004F0B3E" w:rsidRDefault="004E6FD5" w:rsidP="004E6FD5">
      <w:pPr>
        <w:pStyle w:val="ListParagraph"/>
        <w:numPr>
          <w:ilvl w:val="0"/>
          <w:numId w:val="3"/>
        </w:numPr>
        <w:spacing w:after="80" w:line="240" w:lineRule="auto"/>
        <w:contextualSpacing w:val="0"/>
      </w:pPr>
      <w:r w:rsidRPr="004F0B3E">
        <w:t xml:space="preserve">The grantee shall notify RCCbc </w:t>
      </w:r>
      <w:r>
        <w:t xml:space="preserve">in advance </w:t>
      </w:r>
      <w:r w:rsidRPr="004F0B3E">
        <w:t xml:space="preserve">of all public/media announcements that relate to the funded work </w:t>
      </w:r>
      <w:r>
        <w:t xml:space="preserve">by email to </w:t>
      </w:r>
      <w:hyperlink r:id="rId16" w:history="1">
        <w:r w:rsidRPr="0061401A">
          <w:rPr>
            <w:rStyle w:val="Hyperlink"/>
          </w:rPr>
          <w:t>grants@rccbc.ca</w:t>
        </w:r>
      </w:hyperlink>
      <w:r>
        <w:t xml:space="preserve"> </w:t>
      </w:r>
      <w:r w:rsidRPr="004F0B3E">
        <w:t xml:space="preserve">and be prepared to work with </w:t>
      </w:r>
      <w:r>
        <w:t xml:space="preserve">the </w:t>
      </w:r>
      <w:r w:rsidRPr="004F0B3E">
        <w:t xml:space="preserve">RCCbc </w:t>
      </w:r>
      <w:r>
        <w:t xml:space="preserve">Communications Team </w:t>
      </w:r>
      <w:r w:rsidRPr="004F0B3E">
        <w:t xml:space="preserve">on the announcements. </w:t>
      </w:r>
    </w:p>
    <w:p w14:paraId="3A6DDCC9" w14:textId="61143A8A" w:rsidR="004E6FD5" w:rsidRPr="004F0B3E" w:rsidRDefault="004E6FD5" w:rsidP="004E6FD5">
      <w:pPr>
        <w:pStyle w:val="ListParagraph"/>
        <w:numPr>
          <w:ilvl w:val="0"/>
          <w:numId w:val="3"/>
        </w:numPr>
        <w:spacing w:after="80" w:line="240" w:lineRule="auto"/>
        <w:contextualSpacing w:val="0"/>
      </w:pPr>
      <w:r w:rsidRPr="00D7085E">
        <w:rPr>
          <w:lang w:val="en-CA"/>
        </w:rPr>
        <w:t>Any publications or other dissemination arising from this grant should acknowledge assistance received from RCCbc and copies should be submitted to RCCbc. The following is the recommended acknowledgment: “The research in this study was made possible in part by funding provided by the Rural Coordination Centre of BC (RCCbc) and the Joint Standing Committee (J</w:t>
      </w:r>
      <w:r>
        <w:rPr>
          <w:lang w:val="en-CA"/>
        </w:rPr>
        <w:t>S</w:t>
      </w:r>
      <w:r w:rsidRPr="00D7085E">
        <w:rPr>
          <w:lang w:val="en-CA"/>
        </w:rPr>
        <w:t xml:space="preserve">C) on Rural Affairs through the Rural Physician Research </w:t>
      </w:r>
      <w:r>
        <w:rPr>
          <w:lang w:val="en-CA"/>
        </w:rPr>
        <w:t>Grant Program (RPRGP)</w:t>
      </w:r>
      <w:r w:rsidRPr="00D7085E">
        <w:rPr>
          <w:lang w:val="en-CA"/>
        </w:rPr>
        <w:t>.”</w:t>
      </w:r>
      <w:r w:rsidRPr="004F0B3E">
        <w:rPr>
          <w:rFonts w:cs="Arial"/>
        </w:rPr>
        <w:t xml:space="preserve"> </w:t>
      </w:r>
    </w:p>
    <w:p w14:paraId="23BBE65C" w14:textId="77777777" w:rsidR="004E6FD5" w:rsidRPr="004F0B3E" w:rsidRDefault="004E6FD5" w:rsidP="004E6FD5">
      <w:pPr>
        <w:pStyle w:val="ListParagraph"/>
        <w:numPr>
          <w:ilvl w:val="0"/>
          <w:numId w:val="3"/>
        </w:numPr>
        <w:spacing w:after="80" w:line="240" w:lineRule="auto"/>
        <w:contextualSpacing w:val="0"/>
      </w:pPr>
      <w:r w:rsidRPr="004F0B3E">
        <w:t xml:space="preserve">RCCbc funds are not eligible to be used for overhead costs (indirect costs) recovery.  </w:t>
      </w:r>
    </w:p>
    <w:p w14:paraId="7A811B01" w14:textId="5F7992F1" w:rsidR="004E6FD5" w:rsidRPr="004F0B3E" w:rsidRDefault="004E6FD5" w:rsidP="004E6FD5">
      <w:pPr>
        <w:pStyle w:val="ListParagraph"/>
        <w:numPr>
          <w:ilvl w:val="0"/>
          <w:numId w:val="3"/>
        </w:numPr>
        <w:spacing w:after="120" w:line="240" w:lineRule="auto"/>
      </w:pPr>
      <w:r w:rsidRPr="004F0B3E">
        <w:t xml:space="preserve">Any payments through the Rural Physician Research </w:t>
      </w:r>
      <w:r>
        <w:t>Grant</w:t>
      </w:r>
      <w:r w:rsidRPr="004F0B3E">
        <w:t xml:space="preserve"> Pro</w:t>
      </w:r>
      <w:r>
        <w:t>gram</w:t>
      </w:r>
      <w:r w:rsidRPr="004F0B3E">
        <w:t xml:space="preserve"> </w:t>
      </w:r>
      <w:proofErr w:type="gramStart"/>
      <w:r w:rsidRPr="004F0B3E">
        <w:t>are considered to be</w:t>
      </w:r>
      <w:proofErr w:type="gramEnd"/>
      <w:r w:rsidRPr="004F0B3E">
        <w:t xml:space="preserve"> a taxable benefit and a T4A will be issued if the funding is received by an individual.</w:t>
      </w:r>
    </w:p>
    <w:p w14:paraId="05ED5D4E" w14:textId="60BED241" w:rsidR="00C01071" w:rsidRDefault="00C01071">
      <w:pPr>
        <w:rPr>
          <w:rFonts w:cs="Segoe UI"/>
        </w:rPr>
      </w:pPr>
      <w:r>
        <w:rPr>
          <w:rFonts w:cs="Segoe UI"/>
        </w:rPr>
        <w:br w:type="page"/>
      </w:r>
    </w:p>
    <w:p w14:paraId="513EC45A" w14:textId="2D86FF73" w:rsidR="00C43AD6" w:rsidRDefault="00C43AD6" w:rsidP="00C43AD6">
      <w:pPr>
        <w:rPr>
          <w:rFonts w:cs="Segoe UI"/>
          <w:color w:val="0096C4"/>
          <w:sz w:val="32"/>
          <w:szCs w:val="32"/>
        </w:rPr>
      </w:pPr>
      <w:r>
        <w:rPr>
          <w:rFonts w:cs="Segoe UI"/>
          <w:color w:val="0096C4"/>
          <w:sz w:val="32"/>
          <w:szCs w:val="32"/>
        </w:rPr>
        <w:t xml:space="preserve">Appendix </w:t>
      </w:r>
      <w:r>
        <w:rPr>
          <w:rFonts w:cs="Segoe UI"/>
          <w:color w:val="0096C4"/>
          <w:sz w:val="32"/>
          <w:szCs w:val="32"/>
        </w:rPr>
        <w:t>C</w:t>
      </w:r>
      <w:r>
        <w:rPr>
          <w:rFonts w:cs="Segoe UI"/>
          <w:color w:val="0096C4"/>
          <w:sz w:val="32"/>
          <w:szCs w:val="32"/>
        </w:rPr>
        <w:t>:</w:t>
      </w:r>
      <w:r>
        <w:rPr>
          <w:rFonts w:cs="Segoe UI"/>
          <w:color w:val="0096C4"/>
          <w:sz w:val="32"/>
          <w:szCs w:val="32"/>
        </w:rPr>
        <w:t xml:space="preserve"> Frequently Asked Questions</w:t>
      </w:r>
    </w:p>
    <w:p w14:paraId="139500DA" w14:textId="77777777" w:rsidR="004E6FD5" w:rsidRDefault="004E6FD5" w:rsidP="00A70E50">
      <w:pPr>
        <w:rPr>
          <w:rFonts w:cs="Segoe UI"/>
        </w:rPr>
      </w:pPr>
    </w:p>
    <w:p w14:paraId="66440E03" w14:textId="77777777"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 xml:space="preserve">Q: Can non-physicians apply to the Rural Physician Research Grant Program?  </w:t>
      </w:r>
    </w:p>
    <w:p w14:paraId="5BDA7E80" w14:textId="77777777"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No. Applications must be submitted by a rural physician principal </w:t>
      </w:r>
      <w:proofErr w:type="gramStart"/>
      <w:r w:rsidRPr="00C87B3D">
        <w:rPr>
          <w:rFonts w:asciiTheme="minorHAnsi" w:eastAsia="Arial Nova" w:hAnsiTheme="minorHAnsi" w:cstheme="minorHAnsi"/>
        </w:rPr>
        <w:t>investigator,</w:t>
      </w:r>
      <w:proofErr w:type="gramEnd"/>
      <w:r w:rsidRPr="00C87B3D">
        <w:rPr>
          <w:rFonts w:asciiTheme="minorHAnsi" w:eastAsia="Arial Nova" w:hAnsiTheme="minorHAnsi" w:cstheme="minorHAnsi"/>
        </w:rPr>
        <w:t xml:space="preserve"> however, the project may have non-physician co-investigators.</w:t>
      </w:r>
    </w:p>
    <w:p w14:paraId="6833E68A" w14:textId="77777777" w:rsidR="001E4275" w:rsidRPr="00C87B3D" w:rsidRDefault="001E4275" w:rsidP="001E4275">
      <w:pPr>
        <w:rPr>
          <w:rFonts w:asciiTheme="minorHAnsi" w:eastAsia="Arial Nova" w:hAnsiTheme="minorHAnsi" w:cstheme="minorHAnsi"/>
        </w:rPr>
      </w:pPr>
    </w:p>
    <w:p w14:paraId="2A202782" w14:textId="77777777"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 xml:space="preserve">Q: I am an urban physician interested in pursuing research into a rural health topic. Am I eligible to apply to the Rural Physician Research Grant Program?  </w:t>
      </w:r>
    </w:p>
    <w:p w14:paraId="2E9864DE" w14:textId="77777777"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No. To be eligible to apply, a physician must be primarily practicing rural medicine. The purpose of the RPRGP is to help rural physicians who have a question, innovation, or topic of relevance to rural health to receive support to enable them to explore the topic using a rigorous research approach. However, please contact us at </w:t>
      </w:r>
      <w:hyperlink r:id="rId17" w:history="1">
        <w:r w:rsidRPr="00C87B3D">
          <w:rPr>
            <w:rStyle w:val="Hyperlink"/>
            <w:rFonts w:asciiTheme="minorHAnsi" w:eastAsia="Arial Nova" w:hAnsiTheme="minorHAnsi" w:cstheme="minorHAnsi"/>
          </w:rPr>
          <w:t>grants@rccbc.ca</w:t>
        </w:r>
      </w:hyperlink>
      <w:r w:rsidRPr="00C87B3D">
        <w:rPr>
          <w:rFonts w:asciiTheme="minorHAnsi" w:eastAsia="Arial Nova" w:hAnsiTheme="minorHAnsi" w:cstheme="minorHAnsi"/>
        </w:rPr>
        <w:t xml:space="preserve"> to discuss your proposed research topic if you think you have a fundable project other than your location of work.</w:t>
      </w:r>
    </w:p>
    <w:p w14:paraId="27626CCB" w14:textId="77777777" w:rsidR="001E4275" w:rsidRPr="00C87B3D" w:rsidRDefault="001E4275" w:rsidP="001E4275">
      <w:pPr>
        <w:rPr>
          <w:rFonts w:asciiTheme="minorHAnsi" w:eastAsia="Arial Nova" w:hAnsiTheme="minorHAnsi" w:cstheme="minorHAnsi"/>
        </w:rPr>
      </w:pPr>
    </w:p>
    <w:p w14:paraId="05F480EA" w14:textId="77777777"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Q: Do you need to be a physician affiliated with a Health Authority to apply to the Rural Physician Research Grant Program?</w:t>
      </w:r>
    </w:p>
    <w:p w14:paraId="10024A55" w14:textId="129868BA"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No, you do not need to be affiliated with a Health Authority to apply to the Rural Physician Research Grant Progra</w:t>
      </w:r>
      <w:r w:rsidR="00A917BB">
        <w:rPr>
          <w:rFonts w:asciiTheme="minorHAnsi" w:eastAsia="Arial Nova" w:hAnsiTheme="minorHAnsi" w:cstheme="minorHAnsi"/>
        </w:rPr>
        <w:t>m</w:t>
      </w:r>
      <w:r w:rsidRPr="00C87B3D">
        <w:rPr>
          <w:rFonts w:asciiTheme="minorHAnsi" w:eastAsia="Arial Nova" w:hAnsiTheme="minorHAnsi" w:cstheme="minorHAnsi"/>
        </w:rPr>
        <w:t>.</w:t>
      </w:r>
    </w:p>
    <w:p w14:paraId="42EA50A2" w14:textId="77777777" w:rsidR="001E4275" w:rsidRPr="00C87B3D" w:rsidRDefault="001E4275" w:rsidP="001E4275">
      <w:pPr>
        <w:rPr>
          <w:rFonts w:asciiTheme="minorHAnsi" w:eastAsia="Arial Nova" w:hAnsiTheme="minorHAnsi" w:cstheme="minorHAnsi"/>
        </w:rPr>
      </w:pPr>
    </w:p>
    <w:p w14:paraId="322421B5" w14:textId="6FC3A7B0"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 xml:space="preserve">Q: I am new to research and ethics applications. Is there support available to help develop my project? </w:t>
      </w:r>
    </w:p>
    <w:p w14:paraId="2F2DE1D7" w14:textId="77777777"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Yes, RCCbc has Research Associates throughout the province. Please connect with us at </w:t>
      </w:r>
      <w:hyperlink r:id="rId18" w:history="1">
        <w:r w:rsidRPr="00C87B3D">
          <w:rPr>
            <w:rStyle w:val="Hyperlink"/>
            <w:rFonts w:asciiTheme="minorHAnsi" w:eastAsia="Arial Nova" w:hAnsiTheme="minorHAnsi" w:cstheme="minorHAnsi"/>
          </w:rPr>
          <w:t>grants@rccbc.ca</w:t>
        </w:r>
      </w:hyperlink>
      <w:r w:rsidRPr="00C87B3D">
        <w:rPr>
          <w:rFonts w:asciiTheme="minorHAnsi" w:eastAsia="Arial Nova" w:hAnsiTheme="minorHAnsi" w:cstheme="minorHAnsi"/>
        </w:rPr>
        <w:t xml:space="preserve"> to discuss possible support options. </w:t>
      </w:r>
    </w:p>
    <w:p w14:paraId="0E3DBAB8" w14:textId="77777777" w:rsidR="001E4275" w:rsidRPr="00C87B3D" w:rsidRDefault="001E4275" w:rsidP="001E4275">
      <w:pPr>
        <w:rPr>
          <w:rFonts w:asciiTheme="minorHAnsi" w:eastAsia="Arial Nova" w:hAnsiTheme="minorHAnsi" w:cstheme="minorHAnsi"/>
        </w:rPr>
      </w:pPr>
    </w:p>
    <w:p w14:paraId="7130CE80" w14:textId="77777777"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 xml:space="preserve">Q: Can I submit a quality improvement project to the Rural Physician Research Grant Program? </w:t>
      </w:r>
    </w:p>
    <w:p w14:paraId="66E11C4B" w14:textId="77777777" w:rsidR="00A917BB" w:rsidRDefault="001E4275" w:rsidP="001E4275">
      <w:pPr>
        <w:rPr>
          <w:rFonts w:asciiTheme="minorHAnsi" w:eastAsia="Arial Nova" w:hAnsiTheme="minorHAnsi" w:cstheme="minorHAnsi"/>
        </w:rPr>
      </w:pPr>
      <w:r w:rsidRPr="00C87B3D">
        <w:rPr>
          <w:rFonts w:asciiTheme="minorHAnsi" w:eastAsia="Arial Nova" w:hAnsiTheme="minorHAnsi" w:cstheme="minorHAnsi"/>
        </w:rPr>
        <w:t>No, quality improvement projects are not eligible for an RPRGP grant.</w:t>
      </w:r>
    </w:p>
    <w:p w14:paraId="786F0466" w14:textId="2317E60C"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 </w:t>
      </w:r>
    </w:p>
    <w:p w14:paraId="5608BFA7" w14:textId="77777777" w:rsidR="001E4275"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To be eligible, projects must be situated within the broader research literature, have clear research questions and have a research design and methodology. Ideally, there should also be an intention to publish the results. </w:t>
      </w:r>
    </w:p>
    <w:p w14:paraId="061699F2" w14:textId="77777777" w:rsidR="00A917BB" w:rsidRPr="00C87B3D" w:rsidRDefault="00A917BB" w:rsidP="001E4275">
      <w:pPr>
        <w:rPr>
          <w:rFonts w:asciiTheme="minorHAnsi" w:eastAsia="Arial Nova" w:hAnsiTheme="minorHAnsi" w:cstheme="minorHAnsi"/>
        </w:rPr>
      </w:pPr>
    </w:p>
    <w:p w14:paraId="28AD5A96" w14:textId="77777777"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It is often possible to take a quality improvement project and turn it into a research project by </w:t>
      </w:r>
      <w:proofErr w:type="gramStart"/>
      <w:r w:rsidRPr="00C87B3D">
        <w:rPr>
          <w:rFonts w:asciiTheme="minorHAnsi" w:eastAsia="Arial Nova" w:hAnsiTheme="minorHAnsi" w:cstheme="minorHAnsi"/>
        </w:rPr>
        <w:t>refocusing</w:t>
      </w:r>
      <w:proofErr w:type="gramEnd"/>
      <w:r w:rsidRPr="00C87B3D">
        <w:rPr>
          <w:rFonts w:asciiTheme="minorHAnsi" w:eastAsia="Arial Nova" w:hAnsiTheme="minorHAnsi" w:cstheme="minorHAnsi"/>
        </w:rPr>
        <w:t xml:space="preserve"> the question of interest. Please reach out to us at </w:t>
      </w:r>
      <w:hyperlink r:id="rId19" w:history="1">
        <w:r w:rsidRPr="00C87B3D">
          <w:rPr>
            <w:rStyle w:val="Hyperlink"/>
            <w:rFonts w:asciiTheme="minorHAnsi" w:eastAsia="Arial Nova" w:hAnsiTheme="minorHAnsi" w:cstheme="minorHAnsi"/>
          </w:rPr>
          <w:t>grants@rccbc.ca</w:t>
        </w:r>
      </w:hyperlink>
      <w:r w:rsidRPr="00C87B3D">
        <w:rPr>
          <w:rFonts w:asciiTheme="minorHAnsi" w:eastAsia="Arial Nova" w:hAnsiTheme="minorHAnsi" w:cstheme="minorHAnsi"/>
        </w:rPr>
        <w:t xml:space="preserve">, if you have an idea and need some support in doing so. </w:t>
      </w:r>
    </w:p>
    <w:p w14:paraId="1D78FC12" w14:textId="77777777" w:rsidR="001E4275" w:rsidRPr="00C87B3D" w:rsidRDefault="001E4275" w:rsidP="001E4275">
      <w:pPr>
        <w:rPr>
          <w:rFonts w:asciiTheme="minorHAnsi" w:eastAsia="Arial Nova" w:hAnsiTheme="minorHAnsi" w:cstheme="minorHAnsi"/>
        </w:rPr>
      </w:pPr>
    </w:p>
    <w:p w14:paraId="7FDD0F9A" w14:textId="77777777" w:rsidR="00472095" w:rsidRDefault="00472095" w:rsidP="001E4275">
      <w:pPr>
        <w:rPr>
          <w:rFonts w:asciiTheme="minorHAnsi" w:eastAsia="Arial Nova" w:hAnsiTheme="minorHAnsi" w:cstheme="minorHAnsi"/>
          <w:b/>
          <w:bCs/>
        </w:rPr>
      </w:pPr>
    </w:p>
    <w:p w14:paraId="0A1CF2DD" w14:textId="77777777" w:rsidR="00472095" w:rsidRDefault="00472095" w:rsidP="001E4275">
      <w:pPr>
        <w:rPr>
          <w:rFonts w:asciiTheme="minorHAnsi" w:eastAsia="Arial Nova" w:hAnsiTheme="minorHAnsi" w:cstheme="minorHAnsi"/>
          <w:b/>
          <w:bCs/>
        </w:rPr>
      </w:pPr>
    </w:p>
    <w:p w14:paraId="645D250B" w14:textId="77777777" w:rsidR="00472095" w:rsidRDefault="00472095" w:rsidP="001E4275">
      <w:pPr>
        <w:rPr>
          <w:rFonts w:asciiTheme="minorHAnsi" w:eastAsia="Arial Nova" w:hAnsiTheme="minorHAnsi" w:cstheme="minorHAnsi"/>
          <w:b/>
          <w:bCs/>
        </w:rPr>
      </w:pPr>
    </w:p>
    <w:p w14:paraId="5D88C106" w14:textId="77777777" w:rsidR="00472095" w:rsidRDefault="00472095" w:rsidP="001E4275">
      <w:pPr>
        <w:rPr>
          <w:rFonts w:asciiTheme="minorHAnsi" w:eastAsia="Arial Nova" w:hAnsiTheme="minorHAnsi" w:cstheme="minorHAnsi"/>
          <w:b/>
          <w:bCs/>
        </w:rPr>
      </w:pPr>
    </w:p>
    <w:p w14:paraId="405B8E11" w14:textId="77777777" w:rsidR="00472095" w:rsidRDefault="00472095" w:rsidP="001E4275">
      <w:pPr>
        <w:rPr>
          <w:rFonts w:asciiTheme="minorHAnsi" w:eastAsia="Arial Nova" w:hAnsiTheme="minorHAnsi" w:cstheme="minorHAnsi"/>
          <w:b/>
          <w:bCs/>
        </w:rPr>
      </w:pPr>
    </w:p>
    <w:p w14:paraId="456AEE45" w14:textId="2AE222BE"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Q: What is the difference between a quality improvement project and a research project?</w:t>
      </w:r>
    </w:p>
    <w:p w14:paraId="32439B98" w14:textId="77777777"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Assessing whether a project is quality improvement, evaluation or research can be challenging. </w:t>
      </w:r>
      <w:hyperlink r:id="rId20" w:history="1">
        <w:r w:rsidRPr="00C87B3D">
          <w:rPr>
            <w:rStyle w:val="Hyperlink"/>
            <w:rFonts w:asciiTheme="minorHAnsi" w:eastAsia="Arial Nova" w:hAnsiTheme="minorHAnsi" w:cstheme="minorHAnsi"/>
          </w:rPr>
          <w:t>This definition</w:t>
        </w:r>
      </w:hyperlink>
      <w:r w:rsidRPr="00C87B3D">
        <w:rPr>
          <w:rFonts w:asciiTheme="minorHAnsi" w:eastAsia="Arial Nova" w:hAnsiTheme="minorHAnsi" w:cstheme="minorHAnsi"/>
        </w:rPr>
        <w:t xml:space="preserve"> can be helpful: </w:t>
      </w:r>
    </w:p>
    <w:p w14:paraId="66B4D77B" w14:textId="77777777" w:rsidR="001E4275" w:rsidRDefault="001E4275" w:rsidP="001E4275">
      <w:pPr>
        <w:ind w:left="720"/>
        <w:rPr>
          <w:rFonts w:asciiTheme="minorHAnsi" w:eastAsia="Arial Nova" w:hAnsiTheme="minorHAnsi" w:cstheme="minorHAnsi"/>
        </w:rPr>
      </w:pPr>
      <w:r w:rsidRPr="00C87B3D">
        <w:rPr>
          <w:rFonts w:asciiTheme="minorHAnsi" w:eastAsia="Arial Nova" w:hAnsiTheme="minorHAnsi" w:cstheme="minorHAnsi"/>
        </w:rPr>
        <w:t>“Quality improvement or program evaluation activities are understood to be those things relating to the assessment, management, or improvement of a local program or process within an institution or unit. On the other hand, research projects are designed to produce generalizable knowledge about </w:t>
      </w:r>
      <w:proofErr w:type="gramStart"/>
      <w:r w:rsidRPr="00C87B3D">
        <w:rPr>
          <w:rFonts w:asciiTheme="minorHAnsi" w:eastAsia="Arial Nova" w:hAnsiTheme="minorHAnsi" w:cstheme="minorHAnsi"/>
        </w:rPr>
        <w:t>particular questions</w:t>
      </w:r>
      <w:proofErr w:type="gramEnd"/>
      <w:r w:rsidRPr="00C87B3D">
        <w:rPr>
          <w:rFonts w:asciiTheme="minorHAnsi" w:eastAsia="Arial Nova" w:hAnsiTheme="minorHAnsi" w:cstheme="minorHAnsi"/>
        </w:rPr>
        <w:t>, processes, interventions, etc. [quality improvement and evaluation] projects may be conducted at the discretion of the institution or unit; however, research projects are required to undergo Research Ethics Board review.” [text from website]</w:t>
      </w:r>
    </w:p>
    <w:p w14:paraId="7D822C29" w14:textId="77777777" w:rsidR="00A917BB" w:rsidRPr="00C87B3D" w:rsidRDefault="00A917BB" w:rsidP="001E4275">
      <w:pPr>
        <w:ind w:left="720"/>
        <w:rPr>
          <w:rFonts w:asciiTheme="minorHAnsi" w:eastAsia="Arial Nova" w:hAnsiTheme="minorHAnsi" w:cstheme="minorHAnsi"/>
        </w:rPr>
      </w:pPr>
    </w:p>
    <w:p w14:paraId="42BB6B8A" w14:textId="77777777"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Q: Where can I find funding for a quality improvement project?</w:t>
      </w:r>
    </w:p>
    <w:p w14:paraId="2B196F84" w14:textId="77777777"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Health Authorities in British Columbia have Departments dedicated to Quality Improvement and may offer programs and funding for QI projects. Further, the Physician Quality Improvement initiative, local Divisions of Family Practice, Medical Staff Associations, the Joint Collaborative Committees, or Healthcare Foundations may have resources to support a quality improvement project. </w:t>
      </w:r>
    </w:p>
    <w:p w14:paraId="09D7E164" w14:textId="77777777" w:rsidR="001E4275" w:rsidRPr="00C87B3D" w:rsidRDefault="001E4275" w:rsidP="001E4275">
      <w:pPr>
        <w:rPr>
          <w:rFonts w:asciiTheme="minorHAnsi" w:eastAsia="Arial Nova" w:hAnsiTheme="minorHAnsi" w:cstheme="minorHAnsi"/>
        </w:rPr>
      </w:pPr>
    </w:p>
    <w:p w14:paraId="39EE62EA" w14:textId="77777777"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Q: Do you have examples of previous successful grants?</w:t>
      </w:r>
    </w:p>
    <w:p w14:paraId="09557D95" w14:textId="77777777"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Yes, please see the </w:t>
      </w:r>
      <w:hyperlink r:id="rId21" w:history="1">
        <w:r w:rsidRPr="00C87B3D">
          <w:rPr>
            <w:rStyle w:val="Hyperlink"/>
            <w:rFonts w:asciiTheme="minorHAnsi" w:eastAsia="Arial Nova" w:hAnsiTheme="minorHAnsi" w:cstheme="minorHAnsi"/>
          </w:rPr>
          <w:t>RCCbc annual report</w:t>
        </w:r>
      </w:hyperlink>
      <w:r w:rsidRPr="00C87B3D">
        <w:rPr>
          <w:rFonts w:asciiTheme="minorHAnsi" w:eastAsia="Arial Nova" w:hAnsiTheme="minorHAnsi" w:cstheme="minorHAnsi"/>
        </w:rPr>
        <w:t xml:space="preserve"> for examples of successful projects. </w:t>
      </w:r>
    </w:p>
    <w:p w14:paraId="2FBF770D" w14:textId="77777777" w:rsidR="001E4275" w:rsidRPr="00C87B3D" w:rsidRDefault="001E4275" w:rsidP="001E4275">
      <w:pPr>
        <w:rPr>
          <w:rFonts w:asciiTheme="minorHAnsi" w:eastAsia="Arial Nova" w:hAnsiTheme="minorHAnsi" w:cstheme="minorHAnsi"/>
        </w:rPr>
      </w:pPr>
    </w:p>
    <w:p w14:paraId="5F46F0DB" w14:textId="77777777"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Q: Do you require letters of support?</w:t>
      </w:r>
    </w:p>
    <w:p w14:paraId="3F92F82C" w14:textId="77777777" w:rsidR="001E4275"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Yes, the following letters of support are required in your application. Please contact a member of our team if you have questions about who would be most appropriate to ask for letters of support for your </w:t>
      </w:r>
      <w:proofErr w:type="gramStart"/>
      <w:r w:rsidRPr="00C87B3D">
        <w:rPr>
          <w:rFonts w:asciiTheme="minorHAnsi" w:eastAsia="Arial Nova" w:hAnsiTheme="minorHAnsi" w:cstheme="minorHAnsi"/>
        </w:rPr>
        <w:t>particular project</w:t>
      </w:r>
      <w:proofErr w:type="gramEnd"/>
      <w:r w:rsidRPr="00C87B3D">
        <w:rPr>
          <w:rFonts w:asciiTheme="minorHAnsi" w:eastAsia="Arial Nova" w:hAnsiTheme="minorHAnsi" w:cstheme="minorHAnsi"/>
        </w:rPr>
        <w:t>.</w:t>
      </w:r>
    </w:p>
    <w:p w14:paraId="561262C4" w14:textId="77777777" w:rsidR="00A9661C" w:rsidRPr="00C87B3D" w:rsidRDefault="00A9661C" w:rsidP="001E4275">
      <w:pPr>
        <w:rPr>
          <w:rFonts w:asciiTheme="minorHAnsi" w:eastAsia="Arial Nova" w:hAnsiTheme="minorHAnsi" w:cstheme="minorHAnsi"/>
        </w:rPr>
      </w:pPr>
    </w:p>
    <w:p w14:paraId="04477812" w14:textId="77777777" w:rsidR="001E4275" w:rsidRPr="00C87B3D" w:rsidRDefault="001E4275" w:rsidP="001E4275">
      <w:pPr>
        <w:pStyle w:val="ListParagraph"/>
        <w:numPr>
          <w:ilvl w:val="0"/>
          <w:numId w:val="4"/>
        </w:numPr>
        <w:spacing w:after="120"/>
        <w:contextualSpacing w:val="0"/>
        <w:rPr>
          <w:rFonts w:asciiTheme="minorHAnsi" w:eastAsia="Arial Nova" w:hAnsiTheme="minorHAnsi" w:cstheme="minorHAnsi"/>
        </w:rPr>
      </w:pPr>
      <w:r w:rsidRPr="00C87B3D">
        <w:rPr>
          <w:rFonts w:asciiTheme="minorHAnsi" w:eastAsia="Arial Nova" w:hAnsiTheme="minorHAnsi" w:cstheme="minorHAnsi"/>
        </w:rPr>
        <w:t>Letter of support from your Hospital Chief of Staff or Health Authority Medical Director – this letter has two primary purposes:</w:t>
      </w:r>
    </w:p>
    <w:p w14:paraId="44D5F3F9" w14:textId="77777777" w:rsidR="001E4275" w:rsidRPr="00C87B3D" w:rsidRDefault="001E4275" w:rsidP="001E4275">
      <w:pPr>
        <w:pStyle w:val="ListParagraph"/>
        <w:numPr>
          <w:ilvl w:val="1"/>
          <w:numId w:val="4"/>
        </w:numPr>
        <w:spacing w:after="120"/>
        <w:rPr>
          <w:rFonts w:asciiTheme="minorHAnsi" w:eastAsia="Arial Nova" w:hAnsiTheme="minorHAnsi" w:cstheme="minorHAnsi"/>
        </w:rPr>
      </w:pPr>
      <w:r w:rsidRPr="00C87B3D">
        <w:rPr>
          <w:rFonts w:asciiTheme="minorHAnsi" w:eastAsia="Arial Nova" w:hAnsiTheme="minorHAnsi" w:cstheme="minorHAnsi"/>
        </w:rPr>
        <w:t>A letter from the Chief of Staff or Medical Director stating they see the value of this research for health and health care in rural BC indicates there is support for the research at a broader rural health system level</w:t>
      </w:r>
    </w:p>
    <w:p w14:paraId="5EFD8274" w14:textId="5F76BB80" w:rsidR="001E4275" w:rsidRPr="00C87B3D" w:rsidRDefault="001E4275" w:rsidP="001E4275">
      <w:pPr>
        <w:pStyle w:val="ListParagraph"/>
        <w:numPr>
          <w:ilvl w:val="1"/>
          <w:numId w:val="4"/>
        </w:numPr>
        <w:spacing w:after="120"/>
        <w:contextualSpacing w:val="0"/>
        <w:rPr>
          <w:rFonts w:asciiTheme="minorHAnsi" w:eastAsia="Arial Nova" w:hAnsiTheme="minorHAnsi" w:cstheme="minorHAnsi"/>
        </w:rPr>
      </w:pPr>
      <w:r w:rsidRPr="00C87B3D">
        <w:rPr>
          <w:rFonts w:asciiTheme="minorHAnsi" w:eastAsia="Arial Nova" w:hAnsiTheme="minorHAnsi" w:cstheme="minorHAnsi"/>
        </w:rPr>
        <w:t xml:space="preserve">If the research is being conducted in a health authority facility it confirms the relevant health authority leadership is aware and supports the research. </w:t>
      </w:r>
      <w:r w:rsidR="00F9243A">
        <w:rPr>
          <w:rFonts w:asciiTheme="minorHAnsi" w:eastAsia="Arial Nova" w:hAnsiTheme="minorHAnsi" w:cstheme="minorHAnsi"/>
        </w:rPr>
        <w:t xml:space="preserve">(Please note that this does not replace </w:t>
      </w:r>
      <w:r w:rsidR="00213016">
        <w:rPr>
          <w:rFonts w:asciiTheme="minorHAnsi" w:eastAsia="Arial Nova" w:hAnsiTheme="minorHAnsi" w:cstheme="minorHAnsi"/>
        </w:rPr>
        <w:t>HA Operational Approval requirements.)</w:t>
      </w:r>
    </w:p>
    <w:p w14:paraId="3E8284AA" w14:textId="77777777" w:rsidR="001E4275" w:rsidRPr="00C87B3D" w:rsidRDefault="001E4275" w:rsidP="001E4275">
      <w:pPr>
        <w:pStyle w:val="ListParagraph"/>
        <w:numPr>
          <w:ilvl w:val="0"/>
          <w:numId w:val="4"/>
        </w:numPr>
        <w:spacing w:before="120" w:after="120"/>
        <w:rPr>
          <w:rFonts w:asciiTheme="minorHAnsi" w:eastAsia="Arial Nova" w:hAnsiTheme="minorHAnsi" w:cstheme="minorHAnsi"/>
        </w:rPr>
      </w:pPr>
      <w:r w:rsidRPr="00C87B3D">
        <w:rPr>
          <w:rFonts w:asciiTheme="minorHAnsi" w:eastAsia="Arial Nova" w:hAnsiTheme="minorHAnsi" w:cstheme="minorHAnsi"/>
        </w:rPr>
        <w:t>Reference letter from a clinician in a rural (</w:t>
      </w:r>
      <w:hyperlink r:id="rId22">
        <w:r w:rsidRPr="00C87B3D">
          <w:rPr>
            <w:rStyle w:val="Hyperlink"/>
            <w:rFonts w:asciiTheme="minorHAnsi" w:eastAsia="Arial Nova" w:hAnsiTheme="minorHAnsi" w:cstheme="minorHAnsi"/>
          </w:rPr>
          <w:t>RSA</w:t>
        </w:r>
      </w:hyperlink>
      <w:r w:rsidRPr="00C87B3D">
        <w:rPr>
          <w:rFonts w:asciiTheme="minorHAnsi" w:eastAsia="Arial Nova" w:hAnsiTheme="minorHAnsi" w:cstheme="minorHAnsi"/>
        </w:rPr>
        <w:t>) community – this letter should confirm your commitment and connection to rural practice and indicate the reference sees the relevance and value of the project for rural health care and rural patients.</w:t>
      </w:r>
    </w:p>
    <w:p w14:paraId="30285682" w14:textId="77777777" w:rsidR="001E4275" w:rsidRPr="00C87B3D" w:rsidRDefault="001E4275" w:rsidP="001E4275">
      <w:pPr>
        <w:pStyle w:val="ListParagraph"/>
        <w:numPr>
          <w:ilvl w:val="0"/>
          <w:numId w:val="4"/>
        </w:numPr>
        <w:spacing w:before="120" w:after="120"/>
        <w:contextualSpacing w:val="0"/>
        <w:rPr>
          <w:rFonts w:asciiTheme="minorHAnsi" w:eastAsia="Arial Nova" w:hAnsiTheme="minorHAnsi" w:cstheme="minorHAnsi"/>
        </w:rPr>
      </w:pPr>
      <w:r w:rsidRPr="00C87B3D">
        <w:rPr>
          <w:rFonts w:asciiTheme="minorHAnsi" w:eastAsia="Arial Nova" w:hAnsiTheme="minorHAnsi" w:cstheme="minorHAnsi"/>
        </w:rPr>
        <w:t xml:space="preserve">If conducting research with First Nations communities or populations, you must also provide letters of support from Band Councils of the participating communities </w:t>
      </w:r>
      <w:proofErr w:type="gramStart"/>
      <w:r w:rsidRPr="00C87B3D">
        <w:rPr>
          <w:rFonts w:asciiTheme="minorHAnsi" w:eastAsia="Arial Nova" w:hAnsiTheme="minorHAnsi" w:cstheme="minorHAnsi"/>
        </w:rPr>
        <w:t>and also</w:t>
      </w:r>
      <w:proofErr w:type="gramEnd"/>
      <w:r w:rsidRPr="00C87B3D">
        <w:rPr>
          <w:rFonts w:asciiTheme="minorHAnsi" w:eastAsia="Arial Nova" w:hAnsiTheme="minorHAnsi" w:cstheme="minorHAnsi"/>
        </w:rPr>
        <w:t xml:space="preserve"> any participating/impacted Indigenous organizations as needed for the particular project</w:t>
      </w:r>
    </w:p>
    <w:p w14:paraId="168B9085" w14:textId="77777777" w:rsidR="001E4275" w:rsidRPr="00C87B3D" w:rsidRDefault="001E4275" w:rsidP="001E4275">
      <w:pPr>
        <w:rPr>
          <w:rFonts w:asciiTheme="minorHAnsi" w:eastAsia="Arial Nova" w:hAnsiTheme="minorHAnsi" w:cstheme="minorHAnsi"/>
        </w:rPr>
      </w:pPr>
    </w:p>
    <w:p w14:paraId="03340940" w14:textId="77777777"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Q</w:t>
      </w:r>
      <w:proofErr w:type="gramStart"/>
      <w:r w:rsidRPr="00C87B3D">
        <w:rPr>
          <w:rFonts w:asciiTheme="minorHAnsi" w:eastAsia="Arial Nova" w:hAnsiTheme="minorHAnsi" w:cstheme="minorHAnsi"/>
          <w:b/>
          <w:bCs/>
        </w:rPr>
        <w:t>:  Do</w:t>
      </w:r>
      <w:proofErr w:type="gramEnd"/>
      <w:r w:rsidRPr="00C87B3D">
        <w:rPr>
          <w:rFonts w:asciiTheme="minorHAnsi" w:eastAsia="Arial Nova" w:hAnsiTheme="minorHAnsi" w:cstheme="minorHAnsi"/>
          <w:b/>
          <w:bCs/>
        </w:rPr>
        <w:t xml:space="preserve"> I need to get ethics approval for my research study?  </w:t>
      </w:r>
    </w:p>
    <w:p w14:paraId="7E5381EF" w14:textId="77777777"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Yes, you will require research ethics board (REB) approval through your health authority REB, university REB, or through Research Ethics BC.  </w:t>
      </w:r>
    </w:p>
    <w:p w14:paraId="624A1B6F" w14:textId="77777777" w:rsidR="00213016"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Research Ethics BC currently works with 24 institutional research ethics boards (REBs) across BC in working </w:t>
      </w:r>
      <w:proofErr w:type="gramStart"/>
      <w:r w:rsidRPr="00C87B3D">
        <w:rPr>
          <w:rFonts w:asciiTheme="minorHAnsi" w:eastAsia="Arial Nova" w:hAnsiTheme="minorHAnsi" w:cstheme="minorHAnsi"/>
        </w:rPr>
        <w:t>toward province-wide</w:t>
      </w:r>
      <w:proofErr w:type="gramEnd"/>
      <w:r w:rsidRPr="00C87B3D">
        <w:rPr>
          <w:rFonts w:asciiTheme="minorHAnsi" w:eastAsia="Arial Nova" w:hAnsiTheme="minorHAnsi" w:cstheme="minorHAnsi"/>
        </w:rPr>
        <w:t xml:space="preserve"> harmonized research ethics review processes.</w:t>
      </w:r>
    </w:p>
    <w:p w14:paraId="64ACBC0A" w14:textId="35E30BD8" w:rsidR="001E4275" w:rsidRDefault="001E4275" w:rsidP="001E4275">
      <w:pPr>
        <w:rPr>
          <w:rFonts w:asciiTheme="minorHAnsi" w:eastAsia="Arial Nova" w:hAnsiTheme="minorHAnsi" w:cstheme="minorHAnsi"/>
        </w:rPr>
      </w:pPr>
      <w:r w:rsidRPr="00C87B3D">
        <w:rPr>
          <w:rFonts w:asciiTheme="minorHAnsi" w:hAnsiTheme="minorHAnsi" w:cstheme="minorHAnsi"/>
        </w:rPr>
        <w:br/>
      </w:r>
      <w:r w:rsidRPr="00C87B3D">
        <w:rPr>
          <w:rFonts w:asciiTheme="minorHAnsi" w:eastAsia="Arial Nova" w:hAnsiTheme="minorHAnsi" w:cstheme="minorHAnsi"/>
        </w:rPr>
        <w:t>Researchers within the Research Ethics BC network can submit their “harmonized” or multi-jurisdictional research ethics application through the </w:t>
      </w:r>
      <w:hyperlink r:id="rId23">
        <w:r w:rsidRPr="00C87B3D">
          <w:rPr>
            <w:rFonts w:asciiTheme="minorHAnsi" w:eastAsia="Arial Nova" w:hAnsiTheme="minorHAnsi" w:cstheme="minorHAnsi"/>
          </w:rPr>
          <w:t>Provincial Research Ethics Platform (PREP)</w:t>
        </w:r>
      </w:hyperlink>
      <w:r w:rsidRPr="00C87B3D">
        <w:rPr>
          <w:rFonts w:asciiTheme="minorHAnsi" w:eastAsia="Arial Nova" w:hAnsiTheme="minorHAnsi" w:cstheme="minorHAnsi"/>
        </w:rPr>
        <w:t xml:space="preserve">.[linked at website] If you are affiliated with a Health Authority and your research only involves one Health Authority, you will submit your application within that institution’s processes. </w:t>
      </w:r>
    </w:p>
    <w:p w14:paraId="52A83FC5" w14:textId="77777777" w:rsidR="00213016" w:rsidRPr="00C87B3D" w:rsidRDefault="00213016" w:rsidP="001E4275">
      <w:pPr>
        <w:rPr>
          <w:rFonts w:asciiTheme="minorHAnsi" w:eastAsia="Arial Nova" w:hAnsiTheme="minorHAnsi" w:cstheme="minorHAnsi"/>
        </w:rPr>
      </w:pPr>
    </w:p>
    <w:p w14:paraId="51B6B31C" w14:textId="77777777"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In the rare circumstances that a research ethics board stating that an ethics certificate is not necessary you may submit the waiver to us. Even if a research project does not require ethics approval, for example if </w:t>
      </w:r>
      <w:proofErr w:type="spellStart"/>
      <w:r w:rsidRPr="00C87B3D">
        <w:rPr>
          <w:rFonts w:asciiTheme="minorHAnsi" w:eastAsia="Arial Nova" w:hAnsiTheme="minorHAnsi" w:cstheme="minorHAnsi"/>
        </w:rPr>
        <w:t>anonymised</w:t>
      </w:r>
      <w:proofErr w:type="spellEnd"/>
      <w:r w:rsidRPr="00C87B3D">
        <w:rPr>
          <w:rFonts w:asciiTheme="minorHAnsi" w:eastAsia="Arial Nova" w:hAnsiTheme="minorHAnsi" w:cstheme="minorHAnsi"/>
        </w:rPr>
        <w:t xml:space="preserve"> retrospective data is used, most journals require that the submission needs a certificate from an ethics board that ethics approval is not necessary. Ethics boards are not just interested in how informed consent is obtained but also how data is gathered, </w:t>
      </w:r>
      <w:proofErr w:type="spellStart"/>
      <w:r w:rsidRPr="00C87B3D">
        <w:rPr>
          <w:rFonts w:asciiTheme="minorHAnsi" w:eastAsia="Arial Nova" w:hAnsiTheme="minorHAnsi" w:cstheme="minorHAnsi"/>
        </w:rPr>
        <w:t>analysed</w:t>
      </w:r>
      <w:proofErr w:type="spellEnd"/>
      <w:r w:rsidRPr="00C87B3D">
        <w:rPr>
          <w:rFonts w:asciiTheme="minorHAnsi" w:eastAsia="Arial Nova" w:hAnsiTheme="minorHAnsi" w:cstheme="minorHAnsi"/>
        </w:rPr>
        <w:t>, stored and handled to ensure confidentiality of source and reliability of results.</w:t>
      </w:r>
    </w:p>
    <w:p w14:paraId="69020D17" w14:textId="77777777" w:rsidR="001E4275" w:rsidRPr="00C87B3D" w:rsidRDefault="001E4275" w:rsidP="001E4275">
      <w:pPr>
        <w:rPr>
          <w:rFonts w:asciiTheme="minorHAnsi" w:eastAsia="Arial Nova" w:hAnsiTheme="minorHAnsi" w:cstheme="minorHAnsi"/>
        </w:rPr>
      </w:pPr>
    </w:p>
    <w:p w14:paraId="0EBD15FB" w14:textId="77777777"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Q: When do I need to get operational approval from my health authority and what would be the steps?</w:t>
      </w:r>
    </w:p>
    <w:p w14:paraId="4CFE32A4" w14:textId="61E6D28B" w:rsidR="001E4275" w:rsidRPr="00C87B3D" w:rsidRDefault="001E4275" w:rsidP="001E4275">
      <w:pPr>
        <w:shd w:val="clear" w:color="auto" w:fill="FFFFFF"/>
        <w:rPr>
          <w:rFonts w:asciiTheme="minorHAnsi" w:eastAsia="Arial Nova" w:hAnsiTheme="minorHAnsi" w:cstheme="minorHAnsi"/>
        </w:rPr>
      </w:pPr>
      <w:r w:rsidRPr="00C87B3D">
        <w:rPr>
          <w:rFonts w:asciiTheme="minorHAnsi" w:eastAsia="Arial Nova" w:hAnsiTheme="minorHAnsi" w:cstheme="minorHAnsi"/>
        </w:rPr>
        <w:t>Generally, institutional approval is required for any research to be conducted within a health facility.</w:t>
      </w:r>
      <w:r w:rsidR="00F8250D">
        <w:rPr>
          <w:rFonts w:asciiTheme="minorHAnsi" w:eastAsia="Arial Nova" w:hAnsiTheme="minorHAnsi" w:cstheme="minorHAnsi"/>
        </w:rPr>
        <w:t xml:space="preserve"> </w:t>
      </w:r>
      <w:r w:rsidRPr="00C87B3D">
        <w:rPr>
          <w:rFonts w:asciiTheme="minorHAnsi" w:eastAsia="Arial Nova" w:hAnsiTheme="minorHAnsi" w:cstheme="minorHAnsi"/>
        </w:rPr>
        <w:t>You must obtain institutional approval before you start your research project. Approval is required from the departments and/or managers where you will be: </w:t>
      </w:r>
    </w:p>
    <w:p w14:paraId="4EE992FF" w14:textId="77777777" w:rsidR="001E4275" w:rsidRPr="00C87B3D" w:rsidRDefault="001E4275" w:rsidP="001E4275">
      <w:pPr>
        <w:numPr>
          <w:ilvl w:val="0"/>
          <w:numId w:val="5"/>
        </w:numPr>
        <w:shd w:val="clear" w:color="auto" w:fill="FFFFFF"/>
        <w:ind w:left="1103"/>
        <w:rPr>
          <w:rFonts w:asciiTheme="minorHAnsi" w:eastAsia="Arial Nova" w:hAnsiTheme="minorHAnsi" w:cstheme="minorHAnsi"/>
        </w:rPr>
      </w:pPr>
      <w:r w:rsidRPr="00C87B3D">
        <w:rPr>
          <w:rFonts w:asciiTheme="minorHAnsi" w:eastAsia="Arial Nova" w:hAnsiTheme="minorHAnsi" w:cstheme="minorHAnsi"/>
        </w:rPr>
        <w:t>Utilizing health authority property, resources and/or facilities (including research conducted in clinics, use of radiation, pharmacy, laboratory and pathology services, and use of health records)</w:t>
      </w:r>
    </w:p>
    <w:p w14:paraId="71B91D2C" w14:textId="77777777" w:rsidR="001E4275" w:rsidRDefault="001E4275" w:rsidP="001E4275">
      <w:pPr>
        <w:numPr>
          <w:ilvl w:val="0"/>
          <w:numId w:val="5"/>
        </w:numPr>
        <w:shd w:val="clear" w:color="auto" w:fill="FFFFFF"/>
        <w:ind w:left="1103"/>
        <w:rPr>
          <w:rFonts w:asciiTheme="minorHAnsi" w:eastAsia="Arial Nova" w:hAnsiTheme="minorHAnsi" w:cstheme="minorHAnsi"/>
        </w:rPr>
      </w:pPr>
      <w:r w:rsidRPr="00C87B3D">
        <w:rPr>
          <w:rFonts w:asciiTheme="minorHAnsi" w:eastAsia="Arial Nova" w:hAnsiTheme="minorHAnsi" w:cstheme="minorHAnsi"/>
        </w:rPr>
        <w:t>Involving patients, clients, residents, and staff </w:t>
      </w:r>
    </w:p>
    <w:p w14:paraId="0FB24B16" w14:textId="77777777" w:rsidR="00F8250D" w:rsidRPr="00C87B3D" w:rsidRDefault="00F8250D" w:rsidP="00C87B3D">
      <w:pPr>
        <w:shd w:val="clear" w:color="auto" w:fill="FFFFFF"/>
        <w:ind w:left="1103"/>
        <w:rPr>
          <w:rFonts w:asciiTheme="minorHAnsi" w:eastAsia="Arial Nova" w:hAnsiTheme="minorHAnsi" w:cstheme="minorHAnsi"/>
        </w:rPr>
      </w:pPr>
    </w:p>
    <w:p w14:paraId="65A10756" w14:textId="77777777" w:rsidR="001E4275" w:rsidRPr="00C87B3D" w:rsidRDefault="001E4275" w:rsidP="001E4275">
      <w:pPr>
        <w:shd w:val="clear" w:color="auto" w:fill="FFFFFF"/>
        <w:rPr>
          <w:rFonts w:asciiTheme="minorHAnsi" w:eastAsia="Arial Nova" w:hAnsiTheme="minorHAnsi" w:cstheme="minorHAnsi"/>
        </w:rPr>
      </w:pPr>
      <w:r w:rsidRPr="00C87B3D">
        <w:rPr>
          <w:rFonts w:asciiTheme="minorHAnsi" w:eastAsia="Arial Nova" w:hAnsiTheme="minorHAnsi" w:cstheme="minorHAnsi"/>
        </w:rPr>
        <w:t xml:space="preserve">The approval process and forms vary across the health authorities. The RCCbc Research Associate can help you navigate the process.  </w:t>
      </w:r>
    </w:p>
    <w:p w14:paraId="6DA34CE0" w14:textId="77777777" w:rsidR="001E4275" w:rsidRPr="00C87B3D" w:rsidRDefault="001E4275" w:rsidP="001E4275">
      <w:pPr>
        <w:rPr>
          <w:rFonts w:asciiTheme="minorHAnsi" w:eastAsia="Arial Nova" w:hAnsiTheme="minorHAnsi" w:cstheme="minorHAnsi"/>
        </w:rPr>
      </w:pPr>
    </w:p>
    <w:p w14:paraId="2CC91707" w14:textId="453EE3AF"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Q: How competitive is this research grant competition?</w:t>
      </w:r>
    </w:p>
    <w:p w14:paraId="39851F84" w14:textId="77777777"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Not all applications are successful and receive funding. </w:t>
      </w:r>
      <w:r w:rsidRPr="00C87B3D">
        <w:rPr>
          <w:rFonts w:asciiTheme="minorHAnsi" w:eastAsia="Arial Nova" w:hAnsiTheme="minorHAnsi" w:cstheme="minorHAnsi"/>
        </w:rPr>
        <w:t xml:space="preserve">The Grant Review Committee decides on fundable applications using a consensus process. </w:t>
      </w:r>
      <w:r w:rsidRPr="00C87B3D">
        <w:rPr>
          <w:rFonts w:asciiTheme="minorHAnsi" w:eastAsia="Arial Nova" w:hAnsiTheme="minorHAnsi" w:cstheme="minorHAnsi"/>
        </w:rPr>
        <w:t xml:space="preserve">Most frequently, projects are not funded if they did not include a defined research question, were insufficiently developed, did not include ethics application information or were strictly a quality improvement project. </w:t>
      </w:r>
    </w:p>
    <w:p w14:paraId="4316D8BB" w14:textId="77777777" w:rsidR="001E4275" w:rsidRPr="00C87B3D" w:rsidRDefault="001E4275" w:rsidP="001E4275">
      <w:pPr>
        <w:rPr>
          <w:rFonts w:asciiTheme="minorHAnsi" w:eastAsia="Arial Nova" w:hAnsiTheme="minorHAnsi" w:cstheme="minorHAnsi"/>
        </w:rPr>
      </w:pPr>
    </w:p>
    <w:p w14:paraId="1B7F4051" w14:textId="77777777" w:rsidR="00C071A8" w:rsidRDefault="00C071A8" w:rsidP="001E4275">
      <w:pPr>
        <w:rPr>
          <w:rFonts w:asciiTheme="minorHAnsi" w:eastAsia="Arial Nova" w:hAnsiTheme="minorHAnsi" w:cstheme="minorHAnsi"/>
          <w:b/>
          <w:bCs/>
        </w:rPr>
      </w:pPr>
    </w:p>
    <w:p w14:paraId="10F20EBF" w14:textId="77777777" w:rsidR="00C071A8" w:rsidRDefault="00C071A8" w:rsidP="001E4275">
      <w:pPr>
        <w:rPr>
          <w:rFonts w:asciiTheme="minorHAnsi" w:eastAsia="Arial Nova" w:hAnsiTheme="minorHAnsi" w:cstheme="minorHAnsi"/>
          <w:b/>
          <w:bCs/>
        </w:rPr>
      </w:pPr>
    </w:p>
    <w:p w14:paraId="1D53A23B" w14:textId="77777777" w:rsidR="00C071A8" w:rsidRDefault="00C071A8" w:rsidP="001E4275">
      <w:pPr>
        <w:rPr>
          <w:rFonts w:asciiTheme="minorHAnsi" w:eastAsia="Arial Nova" w:hAnsiTheme="minorHAnsi" w:cstheme="minorHAnsi"/>
          <w:b/>
          <w:bCs/>
        </w:rPr>
      </w:pPr>
    </w:p>
    <w:p w14:paraId="5E85463D" w14:textId="6728A520"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Q: What are eligible and ineligible expenses?</w:t>
      </w:r>
    </w:p>
    <w:p w14:paraId="39E476DD" w14:textId="77777777" w:rsidR="001E4275"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Examples of expenses could include, for example, patient honoraria, physician compensation, transcription, data analysis, research coordination, research related supplies/equipment, etc. For compensation-related expenses, please indicate the estimated hours and rate (note: Please see </w:t>
      </w:r>
      <w:hyperlink r:id="rId24" w:history="1">
        <w:r w:rsidRPr="00C87B3D">
          <w:rPr>
            <w:rStyle w:val="Hyperlink"/>
            <w:rFonts w:asciiTheme="minorHAnsi" w:eastAsia="Arial Nova" w:hAnsiTheme="minorHAnsi" w:cstheme="minorHAnsi"/>
          </w:rPr>
          <w:t>https://rccbc.ca/claims/</w:t>
        </w:r>
      </w:hyperlink>
      <w:r w:rsidRPr="00C87B3D">
        <w:rPr>
          <w:rFonts w:asciiTheme="minorHAnsi" w:eastAsia="Arial Nova" w:hAnsiTheme="minorHAnsi" w:cstheme="minorHAnsi"/>
        </w:rPr>
        <w:t xml:space="preserve"> for the current JCC-set physician sessional rate).</w:t>
      </w:r>
    </w:p>
    <w:p w14:paraId="38B457BA" w14:textId="77777777" w:rsidR="00C071A8" w:rsidRPr="00C87B3D" w:rsidRDefault="00C071A8" w:rsidP="001E4275">
      <w:pPr>
        <w:rPr>
          <w:rFonts w:asciiTheme="minorHAnsi" w:eastAsia="Arial Nova" w:hAnsiTheme="minorHAnsi" w:cstheme="minorHAnsi"/>
        </w:rPr>
      </w:pPr>
    </w:p>
    <w:p w14:paraId="0CB0DAEC" w14:textId="77777777" w:rsidR="001E4275" w:rsidRDefault="001E4275" w:rsidP="001E4275">
      <w:pPr>
        <w:rPr>
          <w:rFonts w:asciiTheme="minorHAnsi" w:eastAsia="Arial Nova" w:hAnsiTheme="minorHAnsi" w:cstheme="minorHAnsi"/>
        </w:rPr>
      </w:pPr>
      <w:r w:rsidRPr="00C87B3D">
        <w:rPr>
          <w:rFonts w:asciiTheme="minorHAnsi" w:eastAsia="Arial Nova" w:hAnsiTheme="minorHAnsi" w:cstheme="minorHAnsi"/>
        </w:rPr>
        <w:t>Note that successful RPRGP grantees are eligible to apply for separate funding from the Program to cover a portion of open access journal fees when publishing an article stemming from RPRGP-funded research – therefore, open access fees should not be included in the grant budget.</w:t>
      </w:r>
    </w:p>
    <w:p w14:paraId="3DCAE912" w14:textId="77777777" w:rsidR="00F8250D" w:rsidRPr="00C87B3D" w:rsidRDefault="00F8250D" w:rsidP="001E4275">
      <w:pPr>
        <w:rPr>
          <w:rFonts w:asciiTheme="minorHAnsi" w:eastAsia="Arial Nova" w:hAnsiTheme="minorHAnsi" w:cstheme="minorHAnsi"/>
        </w:rPr>
      </w:pPr>
    </w:p>
    <w:p w14:paraId="77CB5304" w14:textId="77777777" w:rsidR="001E4275"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We encourage all applicants to participate in the </w:t>
      </w:r>
      <w:hyperlink r:id="rId25" w:history="1">
        <w:r w:rsidRPr="00C87B3D">
          <w:rPr>
            <w:rStyle w:val="Hyperlink"/>
            <w:rFonts w:asciiTheme="minorHAnsi" w:eastAsia="Arial Nova" w:hAnsiTheme="minorHAnsi" w:cstheme="minorHAnsi"/>
          </w:rPr>
          <w:t>BC Rural Health Research Exchange</w:t>
        </w:r>
      </w:hyperlink>
      <w:r w:rsidRPr="00C87B3D">
        <w:rPr>
          <w:rFonts w:asciiTheme="minorHAnsi" w:eastAsia="Arial Nova" w:hAnsiTheme="minorHAnsi" w:cstheme="minorHAnsi"/>
        </w:rPr>
        <w:t xml:space="preserve"> to get feedback while the project is in progress and to disseminate results once completed.</w:t>
      </w:r>
    </w:p>
    <w:p w14:paraId="27DBADF4" w14:textId="77777777" w:rsidR="00F8250D" w:rsidRPr="00C87B3D" w:rsidRDefault="00F8250D" w:rsidP="001E4275">
      <w:pPr>
        <w:rPr>
          <w:rFonts w:asciiTheme="minorHAnsi" w:eastAsia="Arial Nova" w:hAnsiTheme="minorHAnsi" w:cstheme="minorHAnsi"/>
        </w:rPr>
      </w:pPr>
    </w:p>
    <w:p w14:paraId="4E3CC500" w14:textId="77777777"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 xml:space="preserve">Q: What hiring mechanisms exist to hire research staff/assistants?  </w:t>
      </w:r>
    </w:p>
    <w:p w14:paraId="0C5E7748" w14:textId="77777777"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It is the responsibility of the researcher to hire research staff and assistants. If you are interested in connecting with a medical student to work with you on your project, please contact us at </w:t>
      </w:r>
      <w:hyperlink r:id="rId26" w:history="1">
        <w:r w:rsidRPr="00C87B3D">
          <w:rPr>
            <w:rStyle w:val="Hyperlink"/>
            <w:rFonts w:asciiTheme="minorHAnsi" w:eastAsia="Arial Nova" w:hAnsiTheme="minorHAnsi" w:cstheme="minorHAnsi"/>
          </w:rPr>
          <w:t>grants@rccbc.ca</w:t>
        </w:r>
      </w:hyperlink>
      <w:r w:rsidRPr="00C87B3D">
        <w:rPr>
          <w:rFonts w:asciiTheme="minorHAnsi" w:eastAsia="Arial Nova" w:hAnsiTheme="minorHAnsi" w:cstheme="minorHAnsi"/>
        </w:rPr>
        <w:t xml:space="preserve"> and we may be able to assist.</w:t>
      </w:r>
    </w:p>
    <w:p w14:paraId="1F12B650" w14:textId="77777777" w:rsidR="001E4275" w:rsidRPr="00C87B3D" w:rsidRDefault="001E4275" w:rsidP="001E4275">
      <w:pPr>
        <w:rPr>
          <w:rFonts w:asciiTheme="minorHAnsi" w:eastAsia="Arial Nova" w:hAnsiTheme="minorHAnsi" w:cstheme="minorHAnsi"/>
        </w:rPr>
      </w:pPr>
    </w:p>
    <w:p w14:paraId="2BE8D489" w14:textId="1B6710C3"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Q: Can I hire a medical student or resident to help with the project?</w:t>
      </w:r>
    </w:p>
    <w:p w14:paraId="1E2E4B76" w14:textId="77777777"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Yes, although there are certain restrictions with regards to hiring medical students/residents. If they are participating in the project as part of their scholarly academic work for course completion, then they cannot be paid through this grant. If it is outside their academic course requirements then they may be paid for their role. It is the grant holder’s responsibility to ensure that you are following any specific guidelines set by the student’s educational institution. </w:t>
      </w:r>
    </w:p>
    <w:p w14:paraId="7111B07A" w14:textId="77777777" w:rsidR="001E4275" w:rsidRPr="00C87B3D" w:rsidRDefault="001E4275" w:rsidP="001E4275">
      <w:pPr>
        <w:rPr>
          <w:rFonts w:asciiTheme="minorHAnsi" w:eastAsia="Arial Nova" w:hAnsiTheme="minorHAnsi" w:cstheme="minorHAnsi"/>
        </w:rPr>
      </w:pPr>
    </w:p>
    <w:p w14:paraId="4EAC2484" w14:textId="5CC97C08"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 xml:space="preserve">Q: Who is responsible for administering the grant funds? </w:t>
      </w:r>
    </w:p>
    <w:p w14:paraId="3D01C0E2" w14:textId="77777777"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If you are awarded a grant, you will be asked to identify where you would like the grant funds to be sent. Common options selected by grantees include holding the funds institutionally at a university, at their Division of Family Practice, or similar organization. Alternatively, you may choose to administer the grant funds yourself or through your medical corporation. If the grant funds are sent to the recipient, please note that a T4A will be issued.</w:t>
      </w:r>
    </w:p>
    <w:p w14:paraId="07516B48" w14:textId="77777777" w:rsidR="001E4275" w:rsidRPr="00C87B3D" w:rsidRDefault="001E4275" w:rsidP="001E4275">
      <w:pPr>
        <w:rPr>
          <w:rFonts w:asciiTheme="minorHAnsi" w:eastAsia="Arial Nova" w:hAnsiTheme="minorHAnsi" w:cstheme="minorHAnsi"/>
        </w:rPr>
      </w:pPr>
    </w:p>
    <w:p w14:paraId="598D6014" w14:textId="0F63D1D6"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 xml:space="preserve">Q: Do you have a mechanism to provide feedback on submitted applications? </w:t>
      </w:r>
    </w:p>
    <w:p w14:paraId="1FABBE94" w14:textId="77777777"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Yes, after the grant committee reviews the </w:t>
      </w:r>
      <w:proofErr w:type="gramStart"/>
      <w:r w:rsidRPr="00C87B3D">
        <w:rPr>
          <w:rFonts w:asciiTheme="minorHAnsi" w:eastAsia="Arial Nova" w:hAnsiTheme="minorHAnsi" w:cstheme="minorHAnsi"/>
        </w:rPr>
        <w:t>applications</w:t>
      </w:r>
      <w:proofErr w:type="gramEnd"/>
      <w:r w:rsidRPr="00C87B3D">
        <w:rPr>
          <w:rFonts w:asciiTheme="minorHAnsi" w:eastAsia="Arial Nova" w:hAnsiTheme="minorHAnsi" w:cstheme="minorHAnsi"/>
        </w:rPr>
        <w:t xml:space="preserve"> we will contact you with the funding decision; this message will include a summary of the committee’s feedback.</w:t>
      </w:r>
      <w:r w:rsidRPr="00C87B3D">
        <w:rPr>
          <w:rFonts w:asciiTheme="minorHAnsi" w:hAnsiTheme="minorHAnsi" w:cstheme="minorHAnsi"/>
        </w:rPr>
        <w:br/>
      </w:r>
    </w:p>
    <w:p w14:paraId="5B116350" w14:textId="77777777" w:rsidR="00D019C1" w:rsidRDefault="00D019C1" w:rsidP="001E4275">
      <w:pPr>
        <w:rPr>
          <w:rFonts w:asciiTheme="minorHAnsi" w:eastAsia="Arial Nova" w:hAnsiTheme="minorHAnsi" w:cstheme="minorHAnsi"/>
          <w:b/>
          <w:bCs/>
        </w:rPr>
      </w:pPr>
    </w:p>
    <w:p w14:paraId="580FD912" w14:textId="77777777" w:rsidR="00D019C1" w:rsidRDefault="00D019C1" w:rsidP="001E4275">
      <w:pPr>
        <w:rPr>
          <w:rFonts w:asciiTheme="minorHAnsi" w:eastAsia="Arial Nova" w:hAnsiTheme="minorHAnsi" w:cstheme="minorHAnsi"/>
          <w:b/>
          <w:bCs/>
        </w:rPr>
      </w:pPr>
    </w:p>
    <w:p w14:paraId="7DBF5171" w14:textId="77777777" w:rsidR="00D019C1" w:rsidRDefault="00D019C1" w:rsidP="001E4275">
      <w:pPr>
        <w:rPr>
          <w:rFonts w:asciiTheme="minorHAnsi" w:eastAsia="Arial Nova" w:hAnsiTheme="minorHAnsi" w:cstheme="minorHAnsi"/>
          <w:b/>
          <w:bCs/>
        </w:rPr>
      </w:pPr>
    </w:p>
    <w:p w14:paraId="4D4094B5" w14:textId="77777777" w:rsidR="00D019C1" w:rsidRDefault="00D019C1" w:rsidP="001E4275">
      <w:pPr>
        <w:rPr>
          <w:rFonts w:asciiTheme="minorHAnsi" w:eastAsia="Arial Nova" w:hAnsiTheme="minorHAnsi" w:cstheme="minorHAnsi"/>
          <w:b/>
          <w:bCs/>
        </w:rPr>
      </w:pPr>
    </w:p>
    <w:p w14:paraId="29E1D305" w14:textId="77777777" w:rsidR="00D019C1" w:rsidRDefault="00D019C1" w:rsidP="001E4275">
      <w:pPr>
        <w:rPr>
          <w:rFonts w:asciiTheme="minorHAnsi" w:eastAsia="Arial Nova" w:hAnsiTheme="minorHAnsi" w:cstheme="minorHAnsi"/>
          <w:b/>
          <w:bCs/>
        </w:rPr>
      </w:pPr>
    </w:p>
    <w:p w14:paraId="1ABAE90B" w14:textId="4195C636" w:rsidR="001E4275" w:rsidRPr="00C87B3D" w:rsidRDefault="001E4275" w:rsidP="001E4275">
      <w:pPr>
        <w:rPr>
          <w:rFonts w:asciiTheme="minorHAnsi" w:eastAsia="Arial Nova" w:hAnsiTheme="minorHAnsi" w:cstheme="minorHAnsi"/>
          <w:b/>
          <w:bCs/>
        </w:rPr>
      </w:pPr>
      <w:r w:rsidRPr="00C87B3D">
        <w:rPr>
          <w:rFonts w:asciiTheme="minorHAnsi" w:eastAsia="Arial Nova" w:hAnsiTheme="minorHAnsi" w:cstheme="minorHAnsi"/>
          <w:b/>
          <w:bCs/>
        </w:rPr>
        <w:t xml:space="preserve">Q: If I have already received an RPRGP grant for a </w:t>
      </w:r>
      <w:proofErr w:type="gramStart"/>
      <w:r w:rsidRPr="00C87B3D">
        <w:rPr>
          <w:rFonts w:asciiTheme="minorHAnsi" w:eastAsia="Arial Nova" w:hAnsiTheme="minorHAnsi" w:cstheme="minorHAnsi"/>
          <w:b/>
          <w:bCs/>
        </w:rPr>
        <w:t>project</w:t>
      </w:r>
      <w:proofErr w:type="gramEnd"/>
      <w:r w:rsidRPr="00C87B3D">
        <w:rPr>
          <w:rFonts w:asciiTheme="minorHAnsi" w:eastAsia="Arial Nova" w:hAnsiTheme="minorHAnsi" w:cstheme="minorHAnsi"/>
          <w:b/>
          <w:bCs/>
        </w:rPr>
        <w:t xml:space="preserve"> can I apply for an extension?</w:t>
      </w:r>
    </w:p>
    <w:p w14:paraId="0F8B0418" w14:textId="77777777" w:rsidR="001E4275"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Please contact us at </w:t>
      </w:r>
      <w:hyperlink r:id="rId27" w:history="1">
        <w:r w:rsidRPr="00C87B3D">
          <w:rPr>
            <w:rStyle w:val="Hyperlink"/>
            <w:rFonts w:asciiTheme="minorHAnsi" w:eastAsia="Arial Nova" w:hAnsiTheme="minorHAnsi" w:cstheme="minorHAnsi"/>
          </w:rPr>
          <w:t>grants@rccbc.ca</w:t>
        </w:r>
      </w:hyperlink>
      <w:r w:rsidRPr="00C87B3D">
        <w:rPr>
          <w:rFonts w:asciiTheme="minorHAnsi" w:eastAsia="Arial Nova" w:hAnsiTheme="minorHAnsi" w:cstheme="minorHAnsi"/>
        </w:rPr>
        <w:t xml:space="preserve"> for assistance. </w:t>
      </w:r>
    </w:p>
    <w:p w14:paraId="36BA0493" w14:textId="77777777" w:rsidR="00F8250D" w:rsidRPr="00C87B3D" w:rsidRDefault="00F8250D" w:rsidP="001E4275">
      <w:pPr>
        <w:rPr>
          <w:rFonts w:asciiTheme="minorHAnsi" w:eastAsia="Arial Nova" w:hAnsiTheme="minorHAnsi" w:cstheme="minorHAnsi"/>
        </w:rPr>
      </w:pPr>
    </w:p>
    <w:p w14:paraId="2FBDB4AE" w14:textId="0079F184" w:rsidR="001E4275" w:rsidRPr="00C87B3D" w:rsidRDefault="001E4275" w:rsidP="001E4275">
      <w:pPr>
        <w:rPr>
          <w:rFonts w:asciiTheme="minorHAnsi" w:eastAsia="Arial Nova" w:hAnsiTheme="minorHAnsi" w:cstheme="minorHAnsi"/>
        </w:rPr>
      </w:pPr>
      <w:r w:rsidRPr="00C87B3D">
        <w:rPr>
          <w:rFonts w:asciiTheme="minorHAnsi" w:eastAsia="Arial Nova" w:hAnsiTheme="minorHAnsi" w:cstheme="minorHAnsi"/>
        </w:rPr>
        <w:t xml:space="preserve">We understand that plans </w:t>
      </w:r>
      <w:proofErr w:type="gramStart"/>
      <w:r w:rsidRPr="00C87B3D">
        <w:rPr>
          <w:rFonts w:asciiTheme="minorHAnsi" w:eastAsia="Arial Nova" w:hAnsiTheme="minorHAnsi" w:cstheme="minorHAnsi"/>
        </w:rPr>
        <w:t>change, and</w:t>
      </w:r>
      <w:proofErr w:type="gramEnd"/>
      <w:r w:rsidRPr="00C87B3D">
        <w:rPr>
          <w:rFonts w:asciiTheme="minorHAnsi" w:eastAsia="Arial Nova" w:hAnsiTheme="minorHAnsi" w:cstheme="minorHAnsi"/>
        </w:rPr>
        <w:t xml:space="preserve"> are generally happy to extend completion dates where appropriate. Additional funding is not available for an extension.</w:t>
      </w:r>
      <w:r w:rsidR="00472095">
        <w:rPr>
          <w:rFonts w:asciiTheme="minorHAnsi" w:eastAsia="Arial Nova" w:hAnsiTheme="minorHAnsi" w:cstheme="minorHAnsi"/>
        </w:rPr>
        <w:t xml:space="preserve"> </w:t>
      </w:r>
      <w:r w:rsidRPr="00C87B3D">
        <w:rPr>
          <w:rFonts w:asciiTheme="minorHAnsi" w:eastAsia="Arial Nova" w:hAnsiTheme="minorHAnsi" w:cstheme="minorHAnsi"/>
        </w:rPr>
        <w:t>If you would like to apply for a second round of funding to work on the same topic, you may apply for a second round of funding with a new application. The original project would need to be completed. Please note that you cannot receive more than two rounds of funding to work on the same topic, as we prioritize new researchers or research topics.</w:t>
      </w:r>
    </w:p>
    <w:p w14:paraId="521452A2" w14:textId="77777777" w:rsidR="001E4275" w:rsidRDefault="001E4275" w:rsidP="00A70E50">
      <w:pPr>
        <w:rPr>
          <w:rFonts w:cs="Segoe UI"/>
        </w:rPr>
      </w:pPr>
    </w:p>
    <w:sectPr w:rsidR="001E4275" w:rsidSect="00CF120D">
      <w:headerReference w:type="default" r:id="rId28"/>
      <w:footerReference w:type="default" r:id="rId29"/>
      <w:headerReference w:type="first" r:id="rId30"/>
      <w:footerReference w:type="first" r:id="rId31"/>
      <w:pgSz w:w="12240" w:h="15840" w:code="1"/>
      <w:pgMar w:top="1440" w:right="1440" w:bottom="2325" w:left="1440" w:header="1418"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DEB4AD" w14:textId="77777777" w:rsidR="00D7524B" w:rsidRDefault="00D7524B" w:rsidP="00EA7A77">
      <w:r>
        <w:separator/>
      </w:r>
    </w:p>
  </w:endnote>
  <w:endnote w:type="continuationSeparator" w:id="0">
    <w:p w14:paraId="72C05466" w14:textId="77777777" w:rsidR="00D7524B" w:rsidRDefault="00D7524B" w:rsidP="00EA7A77">
      <w:r>
        <w:continuationSeparator/>
      </w:r>
    </w:p>
  </w:endnote>
  <w:endnote w:type="continuationNotice" w:id="1">
    <w:p w14:paraId="691C9B73" w14:textId="77777777" w:rsidR="00D7524B" w:rsidRDefault="00D7524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ova">
    <w:altName w:val="Arial"/>
    <w:charset w:val="00"/>
    <w:family w:val="swiss"/>
    <w:pitch w:val="variable"/>
    <w:sig w:usb0="0000028F"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4D8FB9" w14:textId="761421DD" w:rsidR="00283606" w:rsidRPr="00D425FA" w:rsidRDefault="00F53ACF" w:rsidP="00D425FA">
    <w:pPr>
      <w:pStyle w:val="Footer"/>
      <w:ind w:right="-23"/>
      <w:jc w:val="right"/>
      <w:rPr>
        <w:noProof/>
        <w:color w:val="414141"/>
        <w:sz w:val="16"/>
        <w:szCs w:val="16"/>
      </w:rPr>
    </w:pPr>
    <w:r>
      <w:rPr>
        <w:noProof/>
      </w:rPr>
      <w:drawing>
        <wp:anchor distT="0" distB="0" distL="114300" distR="114300" simplePos="0" relativeHeight="251658240" behindDoc="0" locked="0" layoutInCell="1" allowOverlap="1" wp14:anchorId="647C8A1F" wp14:editId="002DBF64">
          <wp:simplePos x="0" y="0"/>
          <wp:positionH relativeFrom="page">
            <wp:align>left</wp:align>
          </wp:positionH>
          <wp:positionV relativeFrom="paragraph">
            <wp:posOffset>-727710</wp:posOffset>
          </wp:positionV>
          <wp:extent cx="7766050" cy="1223645"/>
          <wp:effectExtent l="0" t="0" r="0" b="0"/>
          <wp:wrapNone/>
          <wp:docPr id="691893738" name="Picture 1414641063" descr="A blue and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4641063" descr="A blue and white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66050" cy="1223645"/>
                  </a:xfrm>
                  <a:prstGeom prst="rect">
                    <a:avLst/>
                  </a:prstGeom>
                  <a:noFill/>
                </pic:spPr>
              </pic:pic>
            </a:graphicData>
          </a:graphic>
          <wp14:sizeRelH relativeFrom="page">
            <wp14:pctWidth>0</wp14:pctWidth>
          </wp14:sizeRelH>
          <wp14:sizeRelV relativeFrom="page">
            <wp14:pctHeight>0</wp14:pctHeight>
          </wp14:sizeRelV>
        </wp:anchor>
      </w:drawing>
    </w:r>
    <w:r w:rsidR="00283606" w:rsidRPr="00D425FA">
      <w:rPr>
        <w:color w:val="414141"/>
        <w:sz w:val="16"/>
        <w:szCs w:val="16"/>
      </w:rPr>
      <w:fldChar w:fldCharType="begin"/>
    </w:r>
    <w:r w:rsidR="00283606" w:rsidRPr="00D425FA">
      <w:rPr>
        <w:color w:val="414141"/>
        <w:sz w:val="16"/>
        <w:szCs w:val="16"/>
      </w:rPr>
      <w:instrText xml:space="preserve"> PAGE   \* MERGEFORMAT </w:instrText>
    </w:r>
    <w:r w:rsidR="00283606" w:rsidRPr="00D425FA">
      <w:rPr>
        <w:color w:val="414141"/>
        <w:sz w:val="16"/>
        <w:szCs w:val="16"/>
      </w:rPr>
      <w:fldChar w:fldCharType="separate"/>
    </w:r>
    <w:r w:rsidR="00283606" w:rsidRPr="00D425FA">
      <w:rPr>
        <w:noProof/>
        <w:color w:val="414141"/>
        <w:sz w:val="16"/>
        <w:szCs w:val="16"/>
      </w:rPr>
      <w:t>2</w:t>
    </w:r>
    <w:r w:rsidR="00283606" w:rsidRPr="00D425FA">
      <w:rPr>
        <w:noProof/>
        <w:color w:val="414141"/>
        <w:sz w:val="16"/>
        <w:szCs w:val="16"/>
      </w:rPr>
      <w:fldChar w:fldCharType="end"/>
    </w:r>
  </w:p>
  <w:p w14:paraId="7B8F71E3" w14:textId="77777777" w:rsidR="00283606" w:rsidRDefault="00283606" w:rsidP="00283606">
    <w:pPr>
      <w:pStyle w:val="Footer"/>
      <w:ind w:right="1395"/>
      <w:jc w:val="right"/>
    </w:pPr>
  </w:p>
  <w:p w14:paraId="49110ED2" w14:textId="77777777" w:rsidR="00EA7A77" w:rsidRDefault="00EA7A77" w:rsidP="00EA7A77">
    <w:pPr>
      <w:pStyle w:val="Footer"/>
      <w:tabs>
        <w:tab w:val="clear" w:pos="9360"/>
      </w:tabs>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6CD5F0" w14:textId="0B32E026" w:rsidR="00EA7A77" w:rsidRDefault="00F53ACF" w:rsidP="00EA7A77">
    <w:pPr>
      <w:pStyle w:val="Footer"/>
      <w:ind w:left="-1418"/>
    </w:pPr>
    <w:r>
      <w:rPr>
        <w:noProof/>
      </w:rPr>
      <w:drawing>
        <wp:inline distT="0" distB="0" distL="0" distR="0" wp14:anchorId="5B6E0063" wp14:editId="008BB888">
          <wp:extent cx="7781925" cy="1228725"/>
          <wp:effectExtent l="0" t="0" r="0" b="0"/>
          <wp:docPr id="3" name="Picture 596118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611803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81925" cy="122872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8553E7" w14:textId="77777777" w:rsidR="00D7524B" w:rsidRDefault="00D7524B" w:rsidP="00EA7A77">
      <w:r>
        <w:separator/>
      </w:r>
    </w:p>
  </w:footnote>
  <w:footnote w:type="continuationSeparator" w:id="0">
    <w:p w14:paraId="430F92BE" w14:textId="77777777" w:rsidR="00D7524B" w:rsidRDefault="00D7524B" w:rsidP="00EA7A77">
      <w:r>
        <w:continuationSeparator/>
      </w:r>
    </w:p>
  </w:footnote>
  <w:footnote w:type="continuationNotice" w:id="1">
    <w:p w14:paraId="2CC29A17" w14:textId="77777777" w:rsidR="00D7524B" w:rsidRDefault="00D7524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DE2584" w14:textId="4119C1E6" w:rsidR="00283606" w:rsidRDefault="00F53ACF" w:rsidP="0095731A">
    <w:pPr>
      <w:pStyle w:val="Header"/>
      <w:tabs>
        <w:tab w:val="clear" w:pos="9360"/>
        <w:tab w:val="right" w:pos="9356"/>
      </w:tabs>
      <w:ind w:right="-23"/>
    </w:pPr>
    <w:r>
      <w:rPr>
        <w:noProof/>
      </w:rPr>
      <w:drawing>
        <wp:inline distT="0" distB="0" distL="0" distR="0" wp14:anchorId="64BDE810" wp14:editId="41F3CD5A">
          <wp:extent cx="1114425" cy="304800"/>
          <wp:effectExtent l="0" t="0" r="0" b="0"/>
          <wp:docPr id="1" name="Picture 510683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068334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4425" cy="304800"/>
                  </a:xfrm>
                  <a:prstGeom prst="rect">
                    <a:avLst/>
                  </a:prstGeom>
                  <a:noFill/>
                  <a:ln>
                    <a:noFill/>
                  </a:ln>
                </pic:spPr>
              </pic:pic>
            </a:graphicData>
          </a:graphic>
        </wp:inline>
      </w:drawing>
    </w:r>
  </w:p>
  <w:p w14:paraId="01522587" w14:textId="77777777" w:rsidR="00D425FA" w:rsidRDefault="00D425FA" w:rsidP="00D425FA">
    <w:pPr>
      <w:pStyle w:val="Header"/>
      <w:ind w:right="-23"/>
      <w:jc w:val="right"/>
    </w:pPr>
  </w:p>
  <w:p w14:paraId="47766716" w14:textId="77777777" w:rsidR="00283606" w:rsidRDefault="002836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348" w:type="dxa"/>
      <w:tblInd w:w="-709" w:type="dxa"/>
      <w:tblLook w:val="04A0" w:firstRow="1" w:lastRow="0" w:firstColumn="1" w:lastColumn="0" w:noHBand="0" w:noVBand="1"/>
    </w:tblPr>
    <w:tblGrid>
      <w:gridCol w:w="5529"/>
      <w:gridCol w:w="4819"/>
    </w:tblGrid>
    <w:tr w:rsidR="0059235D" w:rsidRPr="004161AE" w14:paraId="560890F1" w14:textId="77777777" w:rsidTr="004161AE">
      <w:tc>
        <w:tcPr>
          <w:tcW w:w="5529" w:type="dxa"/>
          <w:shd w:val="clear" w:color="auto" w:fill="auto"/>
        </w:tcPr>
        <w:p w14:paraId="756AD328" w14:textId="62901848" w:rsidR="0059235D" w:rsidRPr="004161AE" w:rsidRDefault="00F53ACF" w:rsidP="004161AE">
          <w:pPr>
            <w:pStyle w:val="Header"/>
            <w:tabs>
              <w:tab w:val="clear" w:pos="9360"/>
            </w:tabs>
            <w:ind w:left="600"/>
          </w:pPr>
          <w:r>
            <w:rPr>
              <w:noProof/>
            </w:rPr>
            <w:drawing>
              <wp:inline distT="0" distB="0" distL="0" distR="0" wp14:anchorId="18CBBF13" wp14:editId="37E18AA1">
                <wp:extent cx="2381250" cy="647700"/>
                <wp:effectExtent l="0" t="0" r="0" b="0"/>
                <wp:docPr id="2" name="Picture 1627152798" descr="A screenshot of a video gam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7152798" descr="A screenshot of a video game&#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81250" cy="647700"/>
                        </a:xfrm>
                        <a:prstGeom prst="rect">
                          <a:avLst/>
                        </a:prstGeom>
                        <a:noFill/>
                        <a:ln>
                          <a:noFill/>
                        </a:ln>
                      </pic:spPr>
                    </pic:pic>
                  </a:graphicData>
                </a:graphic>
              </wp:inline>
            </w:drawing>
          </w:r>
        </w:p>
      </w:tc>
      <w:tc>
        <w:tcPr>
          <w:tcW w:w="4819" w:type="dxa"/>
          <w:shd w:val="clear" w:color="auto" w:fill="auto"/>
        </w:tcPr>
        <w:p w14:paraId="1E33AE21" w14:textId="77777777" w:rsidR="00A3229E" w:rsidRPr="004161AE" w:rsidRDefault="00A3229E" w:rsidP="004161AE">
          <w:pPr>
            <w:pStyle w:val="NormalWeb"/>
            <w:spacing w:before="0" w:beforeAutospacing="0" w:after="0" w:afterAutospacing="0"/>
            <w:ind w:right="314"/>
            <w:jc w:val="right"/>
            <w:rPr>
              <w:rFonts w:ascii="Segoe UI" w:hAnsi="Segoe UI" w:cs="Segoe UI"/>
              <w:b/>
              <w:bCs/>
              <w:color w:val="003D50"/>
              <w:sz w:val="20"/>
              <w:szCs w:val="20"/>
            </w:rPr>
          </w:pPr>
          <w:r w:rsidRPr="004161AE">
            <w:rPr>
              <w:rFonts w:ascii="Segoe UI" w:hAnsi="Segoe UI" w:cs="Segoe UI"/>
              <w:b/>
              <w:bCs/>
              <w:color w:val="003D50"/>
              <w:sz w:val="20"/>
              <w:szCs w:val="20"/>
            </w:rPr>
            <w:t>Rural Coordination Centre of BC</w:t>
          </w:r>
        </w:p>
        <w:p w14:paraId="3FABE08F" w14:textId="77777777" w:rsidR="00A3229E" w:rsidRPr="004161AE" w:rsidRDefault="00A3229E" w:rsidP="004161AE">
          <w:pPr>
            <w:pStyle w:val="NormalWeb"/>
            <w:spacing w:before="0" w:beforeAutospacing="0" w:after="0" w:afterAutospacing="0"/>
            <w:ind w:right="314"/>
            <w:jc w:val="right"/>
            <w:rPr>
              <w:rFonts w:ascii="Segoe UI" w:hAnsi="Segoe UI" w:cs="Segoe UI"/>
              <w:color w:val="003D50"/>
              <w:sz w:val="20"/>
              <w:szCs w:val="20"/>
            </w:rPr>
          </w:pPr>
          <w:r w:rsidRPr="004161AE">
            <w:rPr>
              <w:rFonts w:ascii="Segoe UI" w:hAnsi="Segoe UI" w:cs="Segoe UI"/>
              <w:color w:val="003D50"/>
              <w:sz w:val="20"/>
              <w:szCs w:val="20"/>
            </w:rPr>
            <w:t>620–1665 West Broadway</w:t>
          </w:r>
        </w:p>
        <w:p w14:paraId="3FD2AD1C" w14:textId="77777777" w:rsidR="00A3229E" w:rsidRPr="004161AE" w:rsidRDefault="00A3229E" w:rsidP="004161AE">
          <w:pPr>
            <w:pStyle w:val="NormalWeb"/>
            <w:spacing w:before="0" w:beforeAutospacing="0" w:after="0" w:afterAutospacing="0"/>
            <w:ind w:right="314"/>
            <w:jc w:val="right"/>
            <w:rPr>
              <w:rFonts w:ascii="Segoe UI" w:hAnsi="Segoe UI" w:cs="Segoe UI"/>
              <w:color w:val="003D50"/>
              <w:sz w:val="20"/>
              <w:szCs w:val="20"/>
            </w:rPr>
          </w:pPr>
          <w:r w:rsidRPr="004161AE">
            <w:rPr>
              <w:rFonts w:ascii="Segoe UI" w:hAnsi="Segoe UI" w:cs="Segoe UI"/>
              <w:color w:val="003D50"/>
              <w:sz w:val="20"/>
              <w:szCs w:val="20"/>
            </w:rPr>
            <w:t>Vancouver, BC V6J 1X1</w:t>
          </w:r>
        </w:p>
        <w:p w14:paraId="1047D8E0" w14:textId="77777777" w:rsidR="00A3229E" w:rsidRPr="004161AE" w:rsidRDefault="00A3229E" w:rsidP="004161AE">
          <w:pPr>
            <w:pStyle w:val="NormalWeb"/>
            <w:spacing w:before="0" w:beforeAutospacing="0" w:after="0" w:afterAutospacing="0"/>
            <w:ind w:right="314"/>
            <w:jc w:val="right"/>
            <w:rPr>
              <w:rFonts w:ascii="Segoe UI" w:hAnsi="Segoe UI" w:cs="Segoe UI"/>
              <w:color w:val="003D50"/>
              <w:sz w:val="16"/>
              <w:szCs w:val="16"/>
            </w:rPr>
          </w:pPr>
          <w:r w:rsidRPr="004161AE">
            <w:rPr>
              <w:rFonts w:ascii="Segoe UI" w:hAnsi="Segoe UI" w:cs="Segoe UI"/>
              <w:color w:val="003D50"/>
              <w:sz w:val="20"/>
              <w:szCs w:val="20"/>
            </w:rPr>
            <w:t>604-738-8222 (direct) | 1 877 908 8222 (toll free</w:t>
          </w:r>
          <w:r w:rsidRPr="004161AE">
            <w:rPr>
              <w:rFonts w:ascii="Segoe UI" w:hAnsi="Segoe UI" w:cs="Segoe UI"/>
              <w:color w:val="003D50"/>
              <w:sz w:val="16"/>
              <w:szCs w:val="16"/>
            </w:rPr>
            <w:t>)</w:t>
          </w:r>
        </w:p>
        <w:p w14:paraId="2F57CAB7" w14:textId="77777777" w:rsidR="0059235D" w:rsidRPr="004161AE" w:rsidRDefault="0059235D" w:rsidP="004161AE">
          <w:pPr>
            <w:pStyle w:val="Header"/>
            <w:jc w:val="right"/>
            <w:rPr>
              <w:rFonts w:cs="Segoe UI"/>
              <w:sz w:val="16"/>
              <w:szCs w:val="16"/>
            </w:rPr>
          </w:pPr>
        </w:p>
      </w:tc>
    </w:tr>
  </w:tbl>
  <w:p w14:paraId="21AD4BD0" w14:textId="77777777" w:rsidR="0059235D" w:rsidRDefault="005923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1F5A50"/>
    <w:multiLevelType w:val="hybridMultilevel"/>
    <w:tmpl w:val="DD6E48A8"/>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8520E3E"/>
    <w:multiLevelType w:val="multilevel"/>
    <w:tmpl w:val="2DDA62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92F00B8"/>
    <w:multiLevelType w:val="hybridMultilevel"/>
    <w:tmpl w:val="62EC6AF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6E8F3581"/>
    <w:multiLevelType w:val="multilevel"/>
    <w:tmpl w:val="908E1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D2E16B9"/>
    <w:multiLevelType w:val="hybridMultilevel"/>
    <w:tmpl w:val="EE3611F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26484527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85190195">
    <w:abstractNumId w:val="3"/>
  </w:num>
  <w:num w:numId="3" w16cid:durableId="763839065">
    <w:abstractNumId w:val="0"/>
  </w:num>
  <w:num w:numId="4" w16cid:durableId="338964562">
    <w:abstractNumId w:val="2"/>
  </w:num>
  <w:num w:numId="5" w16cid:durableId="7521684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ACF"/>
    <w:rsid w:val="000163B2"/>
    <w:rsid w:val="0002256C"/>
    <w:rsid w:val="000E3CAD"/>
    <w:rsid w:val="000F134D"/>
    <w:rsid w:val="000F2998"/>
    <w:rsid w:val="00134852"/>
    <w:rsid w:val="0014073A"/>
    <w:rsid w:val="00175E6C"/>
    <w:rsid w:val="001777A5"/>
    <w:rsid w:val="00192831"/>
    <w:rsid w:val="0019511D"/>
    <w:rsid w:val="001E4275"/>
    <w:rsid w:val="001F3260"/>
    <w:rsid w:val="00200AB8"/>
    <w:rsid w:val="002017D6"/>
    <w:rsid w:val="00213016"/>
    <w:rsid w:val="00280AA6"/>
    <w:rsid w:val="00283606"/>
    <w:rsid w:val="00286A82"/>
    <w:rsid w:val="0029292A"/>
    <w:rsid w:val="002A31AC"/>
    <w:rsid w:val="002B622A"/>
    <w:rsid w:val="002C6DA5"/>
    <w:rsid w:val="00326820"/>
    <w:rsid w:val="00327E3E"/>
    <w:rsid w:val="00345224"/>
    <w:rsid w:val="00353331"/>
    <w:rsid w:val="00395A66"/>
    <w:rsid w:val="003B5325"/>
    <w:rsid w:val="003C0AF6"/>
    <w:rsid w:val="003D0885"/>
    <w:rsid w:val="003D5BFF"/>
    <w:rsid w:val="003D7900"/>
    <w:rsid w:val="003F74FF"/>
    <w:rsid w:val="004161AE"/>
    <w:rsid w:val="00423DFF"/>
    <w:rsid w:val="00426629"/>
    <w:rsid w:val="00436A3B"/>
    <w:rsid w:val="00441522"/>
    <w:rsid w:val="004530BC"/>
    <w:rsid w:val="00456DCE"/>
    <w:rsid w:val="0046736E"/>
    <w:rsid w:val="00472095"/>
    <w:rsid w:val="00494A1E"/>
    <w:rsid w:val="004B68E2"/>
    <w:rsid w:val="004D02EF"/>
    <w:rsid w:val="004E0EE9"/>
    <w:rsid w:val="004E0F3C"/>
    <w:rsid w:val="004E195A"/>
    <w:rsid w:val="004E6FD5"/>
    <w:rsid w:val="00501F65"/>
    <w:rsid w:val="00504A11"/>
    <w:rsid w:val="005110B3"/>
    <w:rsid w:val="00514A36"/>
    <w:rsid w:val="00525FF9"/>
    <w:rsid w:val="00545865"/>
    <w:rsid w:val="00562942"/>
    <w:rsid w:val="00574D51"/>
    <w:rsid w:val="0058616C"/>
    <w:rsid w:val="0059235D"/>
    <w:rsid w:val="0059332B"/>
    <w:rsid w:val="00593B49"/>
    <w:rsid w:val="005B701F"/>
    <w:rsid w:val="005E52F4"/>
    <w:rsid w:val="006339F6"/>
    <w:rsid w:val="006354C4"/>
    <w:rsid w:val="00635E60"/>
    <w:rsid w:val="00642AEB"/>
    <w:rsid w:val="0065119D"/>
    <w:rsid w:val="0067693E"/>
    <w:rsid w:val="00685AC9"/>
    <w:rsid w:val="006A2EC7"/>
    <w:rsid w:val="006A44DD"/>
    <w:rsid w:val="006D0628"/>
    <w:rsid w:val="006E0832"/>
    <w:rsid w:val="006F7856"/>
    <w:rsid w:val="007471E5"/>
    <w:rsid w:val="007A0AF3"/>
    <w:rsid w:val="007C0D41"/>
    <w:rsid w:val="007C5E76"/>
    <w:rsid w:val="007E711C"/>
    <w:rsid w:val="00812B18"/>
    <w:rsid w:val="00837D52"/>
    <w:rsid w:val="008649C0"/>
    <w:rsid w:val="008827F1"/>
    <w:rsid w:val="008865D7"/>
    <w:rsid w:val="0089574A"/>
    <w:rsid w:val="008E0B2E"/>
    <w:rsid w:val="0090432F"/>
    <w:rsid w:val="00942B58"/>
    <w:rsid w:val="0095731A"/>
    <w:rsid w:val="00960F60"/>
    <w:rsid w:val="0099709E"/>
    <w:rsid w:val="009C5993"/>
    <w:rsid w:val="009F3AE0"/>
    <w:rsid w:val="00A04DD8"/>
    <w:rsid w:val="00A15CAE"/>
    <w:rsid w:val="00A22720"/>
    <w:rsid w:val="00A3229E"/>
    <w:rsid w:val="00A43412"/>
    <w:rsid w:val="00A70E50"/>
    <w:rsid w:val="00A72E68"/>
    <w:rsid w:val="00A8649A"/>
    <w:rsid w:val="00A917BB"/>
    <w:rsid w:val="00A91EAF"/>
    <w:rsid w:val="00A9661C"/>
    <w:rsid w:val="00AC50E9"/>
    <w:rsid w:val="00AE139E"/>
    <w:rsid w:val="00B05FB2"/>
    <w:rsid w:val="00B44179"/>
    <w:rsid w:val="00B7347C"/>
    <w:rsid w:val="00B83040"/>
    <w:rsid w:val="00B840D6"/>
    <w:rsid w:val="00B92D46"/>
    <w:rsid w:val="00B94824"/>
    <w:rsid w:val="00B95F79"/>
    <w:rsid w:val="00BB5BD5"/>
    <w:rsid w:val="00BC62FA"/>
    <w:rsid w:val="00BE23F1"/>
    <w:rsid w:val="00BF3B4D"/>
    <w:rsid w:val="00C01071"/>
    <w:rsid w:val="00C071A8"/>
    <w:rsid w:val="00C26240"/>
    <w:rsid w:val="00C43AD6"/>
    <w:rsid w:val="00C72EA3"/>
    <w:rsid w:val="00C8353D"/>
    <w:rsid w:val="00C87B3D"/>
    <w:rsid w:val="00CC6479"/>
    <w:rsid w:val="00CD354E"/>
    <w:rsid w:val="00CF120D"/>
    <w:rsid w:val="00CF1AAA"/>
    <w:rsid w:val="00CF66AB"/>
    <w:rsid w:val="00D019C1"/>
    <w:rsid w:val="00D05460"/>
    <w:rsid w:val="00D26161"/>
    <w:rsid w:val="00D304CA"/>
    <w:rsid w:val="00D425FA"/>
    <w:rsid w:val="00D7524B"/>
    <w:rsid w:val="00D94212"/>
    <w:rsid w:val="00DA1550"/>
    <w:rsid w:val="00DA5156"/>
    <w:rsid w:val="00DE2149"/>
    <w:rsid w:val="00E04630"/>
    <w:rsid w:val="00E35D12"/>
    <w:rsid w:val="00E37AD7"/>
    <w:rsid w:val="00E46398"/>
    <w:rsid w:val="00E773B6"/>
    <w:rsid w:val="00EA2091"/>
    <w:rsid w:val="00EA7A77"/>
    <w:rsid w:val="00EB3021"/>
    <w:rsid w:val="00EB35C2"/>
    <w:rsid w:val="00EC1B9B"/>
    <w:rsid w:val="00EE5E14"/>
    <w:rsid w:val="00EF7C7A"/>
    <w:rsid w:val="00F426B1"/>
    <w:rsid w:val="00F50710"/>
    <w:rsid w:val="00F507DC"/>
    <w:rsid w:val="00F51DB8"/>
    <w:rsid w:val="00F53ACF"/>
    <w:rsid w:val="00F700BA"/>
    <w:rsid w:val="00F8250D"/>
    <w:rsid w:val="00F8409A"/>
    <w:rsid w:val="00F847D2"/>
    <w:rsid w:val="00F9243A"/>
    <w:rsid w:val="00F94593"/>
    <w:rsid w:val="00FA50E4"/>
    <w:rsid w:val="00FE272C"/>
    <w:rsid w:val="0295FBC5"/>
    <w:rsid w:val="055B6758"/>
    <w:rsid w:val="43F7F0B4"/>
    <w:rsid w:val="7646FB0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AF0238"/>
  <w15:chartTrackingRefBased/>
  <w15:docId w15:val="{684ACC9E-8A34-4530-987F-821A710A3A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3ACF"/>
    <w:rPr>
      <w:sz w:val="22"/>
      <w:szCs w:val="22"/>
      <w:lang w:val="en-US" w:eastAsia="en-US"/>
    </w:rPr>
  </w:style>
  <w:style w:type="paragraph" w:styleId="Heading1">
    <w:name w:val="heading 1"/>
    <w:basedOn w:val="Normal"/>
    <w:next w:val="Normal"/>
    <w:link w:val="Heading1Char"/>
    <w:uiPriority w:val="9"/>
    <w:qFormat/>
    <w:rsid w:val="00F53ACF"/>
    <w:pPr>
      <w:keepNext/>
      <w:keepLines/>
      <w:spacing w:before="240"/>
      <w:outlineLvl w:val="0"/>
    </w:pPr>
    <w:rPr>
      <w:rFonts w:ascii="Calibri Light" w:eastAsia="Times New Roman" w:hAnsi="Calibri Light"/>
      <w:color w:val="2E74B5"/>
      <w:sz w:val="32"/>
      <w:szCs w:val="32"/>
    </w:rPr>
  </w:style>
  <w:style w:type="paragraph" w:styleId="Heading2">
    <w:name w:val="heading 2"/>
    <w:basedOn w:val="Normal"/>
    <w:next w:val="Normal"/>
    <w:link w:val="Heading2Char"/>
    <w:uiPriority w:val="9"/>
    <w:unhideWhenUsed/>
    <w:qFormat/>
    <w:rsid w:val="00F53ACF"/>
    <w:pPr>
      <w:keepNext/>
      <w:keepLines/>
      <w:spacing w:before="40"/>
      <w:outlineLvl w:val="1"/>
    </w:pPr>
    <w:rPr>
      <w:rFonts w:ascii="Calibri Light" w:eastAsia="Times New Roman" w:hAnsi="Calibri Light"/>
      <w:color w:val="2E74B5"/>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A7A77"/>
    <w:pPr>
      <w:tabs>
        <w:tab w:val="center" w:pos="4680"/>
        <w:tab w:val="right" w:pos="9360"/>
      </w:tabs>
    </w:pPr>
  </w:style>
  <w:style w:type="character" w:customStyle="1" w:styleId="HeaderChar">
    <w:name w:val="Header Char"/>
    <w:basedOn w:val="DefaultParagraphFont"/>
    <w:link w:val="Header"/>
    <w:uiPriority w:val="99"/>
    <w:rsid w:val="00EA7A77"/>
  </w:style>
  <w:style w:type="paragraph" w:styleId="Footer">
    <w:name w:val="footer"/>
    <w:basedOn w:val="Normal"/>
    <w:link w:val="FooterChar"/>
    <w:uiPriority w:val="99"/>
    <w:unhideWhenUsed/>
    <w:rsid w:val="00EA7A77"/>
    <w:pPr>
      <w:tabs>
        <w:tab w:val="center" w:pos="4680"/>
        <w:tab w:val="right" w:pos="9360"/>
      </w:tabs>
    </w:pPr>
  </w:style>
  <w:style w:type="character" w:customStyle="1" w:styleId="FooterChar">
    <w:name w:val="Footer Char"/>
    <w:basedOn w:val="DefaultParagraphFont"/>
    <w:link w:val="Footer"/>
    <w:uiPriority w:val="99"/>
    <w:rsid w:val="00EA7A77"/>
  </w:style>
  <w:style w:type="table" w:styleId="TableGrid">
    <w:name w:val="Table Grid"/>
    <w:basedOn w:val="TableNormal"/>
    <w:uiPriority w:val="39"/>
    <w:rsid w:val="005923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A3229E"/>
    <w:pPr>
      <w:spacing w:before="100" w:beforeAutospacing="1" w:after="100" w:afterAutospacing="1"/>
    </w:pPr>
    <w:rPr>
      <w:rFonts w:ascii="Times New Roman" w:eastAsia="Times New Roman" w:hAnsi="Times New Roman"/>
      <w:sz w:val="24"/>
      <w:szCs w:val="24"/>
      <w:lang w:eastAsia="en-CA"/>
    </w:rPr>
  </w:style>
  <w:style w:type="character" w:customStyle="1" w:styleId="Heading1Char">
    <w:name w:val="Heading 1 Char"/>
    <w:basedOn w:val="DefaultParagraphFont"/>
    <w:link w:val="Heading1"/>
    <w:uiPriority w:val="9"/>
    <w:rsid w:val="00F53ACF"/>
    <w:rPr>
      <w:rFonts w:ascii="Calibri Light" w:eastAsia="Times New Roman" w:hAnsi="Calibri Light"/>
      <w:color w:val="2E74B5"/>
      <w:sz w:val="32"/>
      <w:szCs w:val="32"/>
      <w:lang w:val="en-US" w:eastAsia="en-US"/>
    </w:rPr>
  </w:style>
  <w:style w:type="character" w:customStyle="1" w:styleId="Heading2Char">
    <w:name w:val="Heading 2 Char"/>
    <w:basedOn w:val="DefaultParagraphFont"/>
    <w:link w:val="Heading2"/>
    <w:uiPriority w:val="9"/>
    <w:rsid w:val="00F53ACF"/>
    <w:rPr>
      <w:rFonts w:ascii="Calibri Light" w:eastAsia="Times New Roman" w:hAnsi="Calibri Light"/>
      <w:color w:val="2E74B5"/>
      <w:sz w:val="26"/>
      <w:szCs w:val="26"/>
      <w:lang w:val="en-US" w:eastAsia="en-US"/>
    </w:rPr>
  </w:style>
  <w:style w:type="character" w:styleId="Hyperlink">
    <w:name w:val="Hyperlink"/>
    <w:uiPriority w:val="99"/>
    <w:unhideWhenUsed/>
    <w:rsid w:val="00F53ACF"/>
    <w:rPr>
      <w:color w:val="0563C1"/>
      <w:u w:val="single"/>
    </w:rPr>
  </w:style>
  <w:style w:type="paragraph" w:styleId="Revision">
    <w:name w:val="Revision"/>
    <w:hidden/>
    <w:uiPriority w:val="99"/>
    <w:semiHidden/>
    <w:rsid w:val="006A44DD"/>
    <w:rPr>
      <w:sz w:val="22"/>
      <w:szCs w:val="22"/>
      <w:lang w:val="en-US" w:eastAsia="en-US"/>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lang w:val="en-US" w:eastAsia="en-US"/>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9F3AE0"/>
    <w:rPr>
      <w:b/>
      <w:bCs/>
    </w:rPr>
  </w:style>
  <w:style w:type="character" w:customStyle="1" w:styleId="CommentSubjectChar">
    <w:name w:val="Comment Subject Char"/>
    <w:basedOn w:val="CommentTextChar"/>
    <w:link w:val="CommentSubject"/>
    <w:uiPriority w:val="99"/>
    <w:semiHidden/>
    <w:rsid w:val="009F3AE0"/>
    <w:rPr>
      <w:b/>
      <w:bCs/>
      <w:lang w:val="en-US" w:eastAsia="en-US"/>
    </w:rPr>
  </w:style>
  <w:style w:type="character" w:styleId="UnresolvedMention">
    <w:name w:val="Unresolved Mention"/>
    <w:basedOn w:val="DefaultParagraphFont"/>
    <w:uiPriority w:val="99"/>
    <w:semiHidden/>
    <w:unhideWhenUsed/>
    <w:rsid w:val="00B94824"/>
    <w:rPr>
      <w:color w:val="605E5C"/>
      <w:shd w:val="clear" w:color="auto" w:fill="E1DFDD"/>
    </w:rPr>
  </w:style>
  <w:style w:type="paragraph" w:styleId="ListParagraph">
    <w:name w:val="List Paragraph"/>
    <w:basedOn w:val="Normal"/>
    <w:uiPriority w:val="34"/>
    <w:qFormat/>
    <w:rsid w:val="004E6FD5"/>
    <w:pPr>
      <w:spacing w:after="160" w:line="259"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002475">
      <w:bodyDiv w:val="1"/>
      <w:marLeft w:val="0"/>
      <w:marRight w:val="0"/>
      <w:marTop w:val="0"/>
      <w:marBottom w:val="0"/>
      <w:divBdr>
        <w:top w:val="none" w:sz="0" w:space="0" w:color="auto"/>
        <w:left w:val="none" w:sz="0" w:space="0" w:color="auto"/>
        <w:bottom w:val="none" w:sz="0" w:space="0" w:color="auto"/>
        <w:right w:val="none" w:sz="0" w:space="0" w:color="auto"/>
      </w:divBdr>
    </w:div>
    <w:div w:id="37357837">
      <w:bodyDiv w:val="1"/>
      <w:marLeft w:val="0"/>
      <w:marRight w:val="0"/>
      <w:marTop w:val="0"/>
      <w:marBottom w:val="0"/>
      <w:divBdr>
        <w:top w:val="none" w:sz="0" w:space="0" w:color="auto"/>
        <w:left w:val="none" w:sz="0" w:space="0" w:color="auto"/>
        <w:bottom w:val="none" w:sz="0" w:space="0" w:color="auto"/>
        <w:right w:val="none" w:sz="0" w:space="0" w:color="auto"/>
      </w:divBdr>
    </w:div>
    <w:div w:id="116341249">
      <w:bodyDiv w:val="1"/>
      <w:marLeft w:val="0"/>
      <w:marRight w:val="0"/>
      <w:marTop w:val="0"/>
      <w:marBottom w:val="0"/>
      <w:divBdr>
        <w:top w:val="none" w:sz="0" w:space="0" w:color="auto"/>
        <w:left w:val="none" w:sz="0" w:space="0" w:color="auto"/>
        <w:bottom w:val="none" w:sz="0" w:space="0" w:color="auto"/>
        <w:right w:val="none" w:sz="0" w:space="0" w:color="auto"/>
      </w:divBdr>
    </w:div>
    <w:div w:id="602618308">
      <w:bodyDiv w:val="1"/>
      <w:marLeft w:val="0"/>
      <w:marRight w:val="0"/>
      <w:marTop w:val="0"/>
      <w:marBottom w:val="0"/>
      <w:divBdr>
        <w:top w:val="none" w:sz="0" w:space="0" w:color="auto"/>
        <w:left w:val="none" w:sz="0" w:space="0" w:color="auto"/>
        <w:bottom w:val="none" w:sz="0" w:space="0" w:color="auto"/>
        <w:right w:val="none" w:sz="0" w:space="0" w:color="auto"/>
      </w:divBdr>
    </w:div>
    <w:div w:id="613438091">
      <w:bodyDiv w:val="1"/>
      <w:marLeft w:val="0"/>
      <w:marRight w:val="0"/>
      <w:marTop w:val="0"/>
      <w:marBottom w:val="0"/>
      <w:divBdr>
        <w:top w:val="none" w:sz="0" w:space="0" w:color="auto"/>
        <w:left w:val="none" w:sz="0" w:space="0" w:color="auto"/>
        <w:bottom w:val="none" w:sz="0" w:space="0" w:color="auto"/>
        <w:right w:val="none" w:sz="0" w:space="0" w:color="auto"/>
      </w:divBdr>
    </w:div>
    <w:div w:id="796030862">
      <w:bodyDiv w:val="1"/>
      <w:marLeft w:val="0"/>
      <w:marRight w:val="0"/>
      <w:marTop w:val="0"/>
      <w:marBottom w:val="0"/>
      <w:divBdr>
        <w:top w:val="none" w:sz="0" w:space="0" w:color="auto"/>
        <w:left w:val="none" w:sz="0" w:space="0" w:color="auto"/>
        <w:bottom w:val="none" w:sz="0" w:space="0" w:color="auto"/>
        <w:right w:val="none" w:sz="0" w:space="0" w:color="auto"/>
      </w:divBdr>
    </w:div>
    <w:div w:id="1770152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ccbc.ca/initiatives/rprgp/" TargetMode="External"/><Relationship Id="rId18" Type="http://schemas.openxmlformats.org/officeDocument/2006/relationships/hyperlink" Target="mailto:grants@rccbc.ca" TargetMode="External"/><Relationship Id="rId26" Type="http://schemas.openxmlformats.org/officeDocument/2006/relationships/hyperlink" Target="mailto:grants@rccbc.ca" TargetMode="External"/><Relationship Id="rId3" Type="http://schemas.openxmlformats.org/officeDocument/2006/relationships/customXml" Target="../customXml/item3.xml"/><Relationship Id="rId21" Type="http://schemas.openxmlformats.org/officeDocument/2006/relationships/hyperlink" Target="https://rccbc.ca/annual-report/2023-annual-report/rural-physician-research-grant-program/" TargetMode="External"/><Relationship Id="rId7" Type="http://schemas.openxmlformats.org/officeDocument/2006/relationships/webSettings" Target="webSettings.xml"/><Relationship Id="rId12" Type="http://schemas.openxmlformats.org/officeDocument/2006/relationships/hyperlink" Target="mailto:grants@rccbc.ca" TargetMode="External"/><Relationship Id="rId17" Type="http://schemas.openxmlformats.org/officeDocument/2006/relationships/hyperlink" Target="mailto:grants@rccbc.ca" TargetMode="External"/><Relationship Id="rId25" Type="http://schemas.openxmlformats.org/officeDocument/2006/relationships/hyperlink" Target="https://rccbc.ca/initiatives/bcrhrx/"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grants@rccbc.ca" TargetMode="External"/><Relationship Id="rId20" Type="http://schemas.openxmlformats.org/officeDocument/2006/relationships/hyperlink" Target="https://nursing.ucalgary.ca/research/faq/qi-pe-research"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grants@rccbc.ca" TargetMode="External"/><Relationship Id="rId24" Type="http://schemas.openxmlformats.org/officeDocument/2006/relationships/hyperlink" Target="https://rccbc.ca/claims/" TargetMode="External"/><Relationship Id="rId32"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www.rccbc.ca" TargetMode="External"/><Relationship Id="rId23" Type="http://schemas.openxmlformats.org/officeDocument/2006/relationships/hyperlink" Target="https://www.rise.ubc.ca/" TargetMode="External"/><Relationship Id="rId28" Type="http://schemas.openxmlformats.org/officeDocument/2006/relationships/header" Target="header1.xml"/><Relationship Id="rId10" Type="http://schemas.openxmlformats.org/officeDocument/2006/relationships/hyperlink" Target="https://rccbc.ca/initiatives/rprgp/" TargetMode="External"/><Relationship Id="rId19" Type="http://schemas.openxmlformats.org/officeDocument/2006/relationships/hyperlink" Target="mailto:grants@rccbc.ca" TargetMode="External"/><Relationship Id="rId31"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grants@rccbc.ca" TargetMode="External"/><Relationship Id="rId22" Type="http://schemas.openxmlformats.org/officeDocument/2006/relationships/hyperlink" Target="https://rccbc.ca/rccbc/about-the-jsc/rsa-communities/" TargetMode="External"/><Relationship Id="rId27" Type="http://schemas.openxmlformats.org/officeDocument/2006/relationships/hyperlink" Target="mailto:grants@rccbc.ca" TargetMode="External"/><Relationship Id="rId30" Type="http://schemas.openxmlformats.org/officeDocument/2006/relationships/header" Target="header2.xml"/><Relationship Id="rId8"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ruralcoordinationbc.sharepoint.com/sites/Templates/Templates/RCCbc_Letterhead.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53b66974-9817-4db6-9064-da093a77c0a4">
      <Terms xmlns="http://schemas.microsoft.com/office/infopath/2007/PartnerControls"/>
    </lcf76f155ced4ddcb4097134ff3c332f>
    <TaxCatchAll xmlns="8eae7db8-7ae7-49b5-8edf-375f2b4d57f4" xsi:nil="true"/>
    <eaf93c8be93e41679ce5422de7812229 xmlns="53b66974-9817-4db6-9064-da093a77c0a4">
      <Terms xmlns="http://schemas.microsoft.com/office/infopath/2007/PartnerControls"/>
    </eaf93c8be93e41679ce5422de7812229>
    <SharedWithUsers xmlns="8eae7db8-7ae7-49b5-8edf-375f2b4d57f4">
      <UserInfo>
        <DisplayName>Julia Bougourd</DisplayName>
        <AccountId>2681</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ECB9AA4081B8147BAE160E3370ED09E" ma:contentTypeVersion="21" ma:contentTypeDescription="Create a new document." ma:contentTypeScope="" ma:versionID="0911682cbd4bb9317aa151c7b2452bef">
  <xsd:schema xmlns:xsd="http://www.w3.org/2001/XMLSchema" xmlns:xs="http://www.w3.org/2001/XMLSchema" xmlns:p="http://schemas.microsoft.com/office/2006/metadata/properties" xmlns:ns2="53b66974-9817-4db6-9064-da093a77c0a4" xmlns:ns3="8eae7db8-7ae7-49b5-8edf-375f2b4d57f4" targetNamespace="http://schemas.microsoft.com/office/2006/metadata/properties" ma:root="true" ma:fieldsID="2ecb993d25f554d732006e8a50642dc8" ns2:_="" ns3:_="">
    <xsd:import namespace="53b66974-9817-4db6-9064-da093a77c0a4"/>
    <xsd:import namespace="8eae7db8-7ae7-49b5-8edf-375f2b4d57f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SearchProperties" minOccurs="0"/>
                <xsd:element ref="ns2:eaf93c8be93e41679ce5422de7812229" minOccurs="0"/>
                <xsd:element ref="ns2:MediaServiceObjectDetectorVersion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b66974-9817-4db6-9064-da093a77c0a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0ba8aa3-f291-49f6-91af-e811f0680f70"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eaf93c8be93e41679ce5422de7812229" ma:index="25" nillable="true" ma:taxonomy="true" ma:internalName="eaf93c8be93e41679ce5422de7812229" ma:taxonomyFieldName="Community_x0020_Tag" ma:displayName="Community Tag" ma:default="" ma:fieldId="{eaf93c8b-e93e-4167-9ce5-422de7812229}" ma:taxonomyMulti="true" ma:sspId="70ba8aa3-f291-49f6-91af-e811f0680f70" ma:termSetId="ddfc38b5-20b9-4dd2-9211-07be3ff562d9" ma:anchorId="00000000-0000-0000-0000-000000000000" ma:open="fals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BillingMetadata" ma:index="27"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eae7db8-7ae7-49b5-8edf-375f2b4d57f4"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a07948e-849e-4b74-ac55-40a82f512433}" ma:internalName="TaxCatchAll" ma:showField="CatchAllData" ma:web="8eae7db8-7ae7-49b5-8edf-375f2b4d57f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019ED5B-E048-4D75-991F-B0CE0F896CC3}">
  <ds:schemaRefs>
    <ds:schemaRef ds:uri="http://schemas.microsoft.com/sharepoint/v3/contenttype/forms"/>
  </ds:schemaRefs>
</ds:datastoreItem>
</file>

<file path=customXml/itemProps2.xml><?xml version="1.0" encoding="utf-8"?>
<ds:datastoreItem xmlns:ds="http://schemas.openxmlformats.org/officeDocument/2006/customXml" ds:itemID="{48683A4E-B009-428C-A23C-ECAA19A0B361}">
  <ds:schemaRefs>
    <ds:schemaRef ds:uri="http://purl.org/dc/terms/"/>
    <ds:schemaRef ds:uri="http://purl.org/dc/dcmitype/"/>
    <ds:schemaRef ds:uri="http://purl.org/dc/elements/1.1/"/>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8eae7db8-7ae7-49b5-8edf-375f2b4d57f4"/>
    <ds:schemaRef ds:uri="53b66974-9817-4db6-9064-da093a77c0a4"/>
    <ds:schemaRef ds:uri="http://www.w3.org/XML/1998/namespace"/>
  </ds:schemaRefs>
</ds:datastoreItem>
</file>

<file path=customXml/itemProps3.xml><?xml version="1.0" encoding="utf-8"?>
<ds:datastoreItem xmlns:ds="http://schemas.openxmlformats.org/officeDocument/2006/customXml" ds:itemID="{D7334EF8-C9D0-47FB-9B4F-39D161F05C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3b66974-9817-4db6-9064-da093a77c0a4"/>
    <ds:schemaRef ds:uri="8eae7db8-7ae7-49b5-8edf-375f2b4d57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RCCbc_Letterhead</Template>
  <TotalTime>2</TotalTime>
  <Pages>11</Pages>
  <Words>2824</Words>
  <Characters>16100</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18887</CharactersWithSpaces>
  <SharedDoc>false</SharedDoc>
  <HLinks>
    <vt:vector size="108" baseType="variant">
      <vt:variant>
        <vt:i4>1966132</vt:i4>
      </vt:variant>
      <vt:variant>
        <vt:i4>51</vt:i4>
      </vt:variant>
      <vt:variant>
        <vt:i4>0</vt:i4>
      </vt:variant>
      <vt:variant>
        <vt:i4>5</vt:i4>
      </vt:variant>
      <vt:variant>
        <vt:lpwstr>mailto:grants@rccbc.ca</vt:lpwstr>
      </vt:variant>
      <vt:variant>
        <vt:lpwstr/>
      </vt:variant>
      <vt:variant>
        <vt:i4>1966132</vt:i4>
      </vt:variant>
      <vt:variant>
        <vt:i4>48</vt:i4>
      </vt:variant>
      <vt:variant>
        <vt:i4>0</vt:i4>
      </vt:variant>
      <vt:variant>
        <vt:i4>5</vt:i4>
      </vt:variant>
      <vt:variant>
        <vt:lpwstr>mailto:grants@rccbc.ca</vt:lpwstr>
      </vt:variant>
      <vt:variant>
        <vt:lpwstr/>
      </vt:variant>
      <vt:variant>
        <vt:i4>655445</vt:i4>
      </vt:variant>
      <vt:variant>
        <vt:i4>45</vt:i4>
      </vt:variant>
      <vt:variant>
        <vt:i4>0</vt:i4>
      </vt:variant>
      <vt:variant>
        <vt:i4>5</vt:i4>
      </vt:variant>
      <vt:variant>
        <vt:lpwstr>https://rccbc.ca/initiatives/bcrhrx/</vt:lpwstr>
      </vt:variant>
      <vt:variant>
        <vt:lpwstr/>
      </vt:variant>
      <vt:variant>
        <vt:i4>2031624</vt:i4>
      </vt:variant>
      <vt:variant>
        <vt:i4>42</vt:i4>
      </vt:variant>
      <vt:variant>
        <vt:i4>0</vt:i4>
      </vt:variant>
      <vt:variant>
        <vt:i4>5</vt:i4>
      </vt:variant>
      <vt:variant>
        <vt:lpwstr>https://rccbc.ca/claims/</vt:lpwstr>
      </vt:variant>
      <vt:variant>
        <vt:lpwstr/>
      </vt:variant>
      <vt:variant>
        <vt:i4>1966146</vt:i4>
      </vt:variant>
      <vt:variant>
        <vt:i4>39</vt:i4>
      </vt:variant>
      <vt:variant>
        <vt:i4>0</vt:i4>
      </vt:variant>
      <vt:variant>
        <vt:i4>5</vt:i4>
      </vt:variant>
      <vt:variant>
        <vt:lpwstr>https://www.rise.ubc.ca/</vt:lpwstr>
      </vt:variant>
      <vt:variant>
        <vt:lpwstr/>
      </vt:variant>
      <vt:variant>
        <vt:i4>5505104</vt:i4>
      </vt:variant>
      <vt:variant>
        <vt:i4>36</vt:i4>
      </vt:variant>
      <vt:variant>
        <vt:i4>0</vt:i4>
      </vt:variant>
      <vt:variant>
        <vt:i4>5</vt:i4>
      </vt:variant>
      <vt:variant>
        <vt:lpwstr>https://rccbc.ca/rccbc/about-the-jsc/rsa-communities/</vt:lpwstr>
      </vt:variant>
      <vt:variant>
        <vt:lpwstr/>
      </vt:variant>
      <vt:variant>
        <vt:i4>131080</vt:i4>
      </vt:variant>
      <vt:variant>
        <vt:i4>33</vt:i4>
      </vt:variant>
      <vt:variant>
        <vt:i4>0</vt:i4>
      </vt:variant>
      <vt:variant>
        <vt:i4>5</vt:i4>
      </vt:variant>
      <vt:variant>
        <vt:lpwstr>https://rccbc.ca/annual-report/2023-annual-report/rural-physician-research-grant-program/</vt:lpwstr>
      </vt:variant>
      <vt:variant>
        <vt:lpwstr/>
      </vt:variant>
      <vt:variant>
        <vt:i4>3866680</vt:i4>
      </vt:variant>
      <vt:variant>
        <vt:i4>30</vt:i4>
      </vt:variant>
      <vt:variant>
        <vt:i4>0</vt:i4>
      </vt:variant>
      <vt:variant>
        <vt:i4>5</vt:i4>
      </vt:variant>
      <vt:variant>
        <vt:lpwstr>https://nursing.ucalgary.ca/research/faq/qi-pe-research</vt:lpwstr>
      </vt:variant>
      <vt:variant>
        <vt:lpwstr/>
      </vt:variant>
      <vt:variant>
        <vt:i4>1966132</vt:i4>
      </vt:variant>
      <vt:variant>
        <vt:i4>27</vt:i4>
      </vt:variant>
      <vt:variant>
        <vt:i4>0</vt:i4>
      </vt:variant>
      <vt:variant>
        <vt:i4>5</vt:i4>
      </vt:variant>
      <vt:variant>
        <vt:lpwstr>mailto:grants@rccbc.ca</vt:lpwstr>
      </vt:variant>
      <vt:variant>
        <vt:lpwstr/>
      </vt:variant>
      <vt:variant>
        <vt:i4>1966132</vt:i4>
      </vt:variant>
      <vt:variant>
        <vt:i4>24</vt:i4>
      </vt:variant>
      <vt:variant>
        <vt:i4>0</vt:i4>
      </vt:variant>
      <vt:variant>
        <vt:i4>5</vt:i4>
      </vt:variant>
      <vt:variant>
        <vt:lpwstr>mailto:grants@rccbc.ca</vt:lpwstr>
      </vt:variant>
      <vt:variant>
        <vt:lpwstr/>
      </vt:variant>
      <vt:variant>
        <vt:i4>1966132</vt:i4>
      </vt:variant>
      <vt:variant>
        <vt:i4>21</vt:i4>
      </vt:variant>
      <vt:variant>
        <vt:i4>0</vt:i4>
      </vt:variant>
      <vt:variant>
        <vt:i4>5</vt:i4>
      </vt:variant>
      <vt:variant>
        <vt:lpwstr>mailto:grants@rccbc.ca</vt:lpwstr>
      </vt:variant>
      <vt:variant>
        <vt:lpwstr/>
      </vt:variant>
      <vt:variant>
        <vt:i4>1966132</vt:i4>
      </vt:variant>
      <vt:variant>
        <vt:i4>18</vt:i4>
      </vt:variant>
      <vt:variant>
        <vt:i4>0</vt:i4>
      </vt:variant>
      <vt:variant>
        <vt:i4>5</vt:i4>
      </vt:variant>
      <vt:variant>
        <vt:lpwstr>mailto:grants@rccbc.ca</vt:lpwstr>
      </vt:variant>
      <vt:variant>
        <vt:lpwstr/>
      </vt:variant>
      <vt:variant>
        <vt:i4>1376286</vt:i4>
      </vt:variant>
      <vt:variant>
        <vt:i4>15</vt:i4>
      </vt:variant>
      <vt:variant>
        <vt:i4>0</vt:i4>
      </vt:variant>
      <vt:variant>
        <vt:i4>5</vt:i4>
      </vt:variant>
      <vt:variant>
        <vt:lpwstr>http://www.rccbc.ca/</vt:lpwstr>
      </vt:variant>
      <vt:variant>
        <vt:lpwstr/>
      </vt:variant>
      <vt:variant>
        <vt:i4>1966132</vt:i4>
      </vt:variant>
      <vt:variant>
        <vt:i4>12</vt:i4>
      </vt:variant>
      <vt:variant>
        <vt:i4>0</vt:i4>
      </vt:variant>
      <vt:variant>
        <vt:i4>5</vt:i4>
      </vt:variant>
      <vt:variant>
        <vt:lpwstr>mailto:grants@rccbc.ca</vt:lpwstr>
      </vt:variant>
      <vt:variant>
        <vt:lpwstr/>
      </vt:variant>
      <vt:variant>
        <vt:i4>3604529</vt:i4>
      </vt:variant>
      <vt:variant>
        <vt:i4>9</vt:i4>
      </vt:variant>
      <vt:variant>
        <vt:i4>0</vt:i4>
      </vt:variant>
      <vt:variant>
        <vt:i4>5</vt:i4>
      </vt:variant>
      <vt:variant>
        <vt:lpwstr>https://rccbc.ca/initiatives/rprgp/</vt:lpwstr>
      </vt:variant>
      <vt:variant>
        <vt:lpwstr/>
      </vt:variant>
      <vt:variant>
        <vt:i4>1966132</vt:i4>
      </vt:variant>
      <vt:variant>
        <vt:i4>6</vt:i4>
      </vt:variant>
      <vt:variant>
        <vt:i4>0</vt:i4>
      </vt:variant>
      <vt:variant>
        <vt:i4>5</vt:i4>
      </vt:variant>
      <vt:variant>
        <vt:lpwstr>mailto:grants@rccbc.ca</vt:lpwstr>
      </vt:variant>
      <vt:variant>
        <vt:lpwstr/>
      </vt:variant>
      <vt:variant>
        <vt:i4>1966132</vt:i4>
      </vt:variant>
      <vt:variant>
        <vt:i4>3</vt:i4>
      </vt:variant>
      <vt:variant>
        <vt:i4>0</vt:i4>
      </vt:variant>
      <vt:variant>
        <vt:i4>5</vt:i4>
      </vt:variant>
      <vt:variant>
        <vt:lpwstr>mailto:grants@rccbc.ca</vt:lpwstr>
      </vt:variant>
      <vt:variant>
        <vt:lpwstr/>
      </vt:variant>
      <vt:variant>
        <vt:i4>3604529</vt:i4>
      </vt:variant>
      <vt:variant>
        <vt:i4>0</vt:i4>
      </vt:variant>
      <vt:variant>
        <vt:i4>0</vt:i4>
      </vt:variant>
      <vt:variant>
        <vt:i4>5</vt:i4>
      </vt:variant>
      <vt:variant>
        <vt:lpwstr>https://rccbc.ca/initiatives/rprgp/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Kendal</dc:creator>
  <cp:keywords/>
  <dc:description/>
  <cp:lastModifiedBy>Paul Kendal</cp:lastModifiedBy>
  <cp:revision>6</cp:revision>
  <cp:lastPrinted>2023-03-31T19:21:00Z</cp:lastPrinted>
  <dcterms:created xsi:type="dcterms:W3CDTF">2025-02-28T23:53:00Z</dcterms:created>
  <dcterms:modified xsi:type="dcterms:W3CDTF">2025-02-28T23:55:00Z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0x010100DECB9AA4081B8147BAE160E3370ED09E</vt:lpwstr>
  </property>
  <property fmtid="{D5CDD505-2E9C-101B-9397-08002B2CF9AE}" pid="3" name="xd_ProgID">
    <vt:lpwstr/>
  </property>
  <property fmtid="{D5CDD505-2E9C-101B-9397-08002B2CF9AE}" pid="4" name="MediaServiceImageTags">
    <vt:lpwstr/>
  </property>
  <property fmtid="{D5CDD505-2E9C-101B-9397-08002B2CF9AE}" pid="5" name="Communities">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y fmtid="{D5CDD505-2E9C-101B-9397-08002B2CF9AE}" pid="11" name="SharedWithUsers">
    <vt:lpwstr>2681;#Julia Bougourd</vt:lpwstr>
  </property>
  <property fmtid="{D5CDD505-2E9C-101B-9397-08002B2CF9AE}" pid="12" name="Order">
    <vt:r8>589500</vt:r8>
  </property>
  <property fmtid="{D5CDD505-2E9C-101B-9397-08002B2CF9AE}" pid="13" name="Community Tag">
    <vt:lpwstr/>
  </property>
  <property fmtid="{D5CDD505-2E9C-101B-9397-08002B2CF9AE}" pid="14" name="Community_x0020_Tag">
    <vt:lpwstr/>
  </property>
</Properties>
</file>